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9.0" w:type="dxa"/>
        <w:jc w:val="left"/>
        <w:tblInd w:w="57.0" w:type="dxa"/>
        <w:tblLayout w:type="fixed"/>
        <w:tblLook w:val="0400"/>
      </w:tblPr>
      <w:tblGrid>
        <w:gridCol w:w="419"/>
        <w:gridCol w:w="461"/>
        <w:gridCol w:w="461"/>
        <w:gridCol w:w="799"/>
        <w:gridCol w:w="839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tblGridChange w:id="0">
          <w:tblGrid>
            <w:gridCol w:w="419"/>
            <w:gridCol w:w="461"/>
            <w:gridCol w:w="461"/>
            <w:gridCol w:w="799"/>
            <w:gridCol w:w="839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Trasa 7 km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068.0" w:type="dxa"/>
        <w:jc w:val="left"/>
        <w:tblInd w:w="2072.0" w:type="dxa"/>
        <w:tblLayout w:type="fixed"/>
        <w:tblLook w:val="0400"/>
      </w:tblPr>
      <w:tblGrid>
        <w:gridCol w:w="308"/>
        <w:gridCol w:w="880"/>
        <w:gridCol w:w="560"/>
        <w:gridCol w:w="560"/>
        <w:gridCol w:w="560"/>
        <w:gridCol w:w="640"/>
        <w:gridCol w:w="640"/>
        <w:gridCol w:w="640"/>
        <w:gridCol w:w="640"/>
        <w:gridCol w:w="640"/>
        <w:tblGridChange w:id="0">
          <w:tblGrid>
            <w:gridCol w:w="308"/>
            <w:gridCol w:w="880"/>
            <w:gridCol w:w="560"/>
            <w:gridCol w:w="560"/>
            <w:gridCol w:w="560"/>
            <w:gridCol w:w="640"/>
            <w:gridCol w:w="640"/>
            <w:gridCol w:w="640"/>
            <w:gridCol w:w="640"/>
            <w:gridCol w:w="64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Trasa 17 km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57.0" w:type="dxa"/>
        <w:tblLayout w:type="fixed"/>
        <w:tblLook w:val="0400"/>
      </w:tblPr>
      <w:tblGrid>
        <w:gridCol w:w="308"/>
        <w:gridCol w:w="640"/>
        <w:gridCol w:w="625"/>
        <w:gridCol w:w="646"/>
        <w:gridCol w:w="646"/>
        <w:gridCol w:w="1015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tblGridChange w:id="0">
          <w:tblGrid>
            <w:gridCol w:w="308"/>
            <w:gridCol w:w="640"/>
            <w:gridCol w:w="625"/>
            <w:gridCol w:w="646"/>
            <w:gridCol w:w="646"/>
            <w:gridCol w:w="1015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  <w:gridCol w:w="640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0"/>
                <w:szCs w:val="40"/>
                <w:rtl w:val="0"/>
              </w:rPr>
              <w:t xml:space="preserve">Trasa 36 km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3.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567" w:top="851" w:left="851" w:right="851" w:header="709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22238" cy="139903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2238" cy="1399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78101" cy="49286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8101" cy="492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84557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9F1A4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F1A41"/>
  </w:style>
  <w:style w:type="paragraph" w:styleId="Zpat">
    <w:name w:val="footer"/>
    <w:basedOn w:val="Normln"/>
    <w:link w:val="ZpatChar"/>
    <w:uiPriority w:val="99"/>
    <w:unhideWhenUsed w:val="1"/>
    <w:rsid w:val="009F1A4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F1A4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A6B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A6BD0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D11987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D1198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eGEs4vKTFPnRpSeqYPr3oq1gg==">AMUW2mVF6qchl5zPbE3jYsfeieSRIqPIB9wkmOQIhca44QR7+ZDncDC2zk9xXLgMvJi7kUN2cmBCM94YCVJduo2+BWOD9a1fk/3Pmwj9vHeVCmqUL2CurbU=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2020-05-05T12:19:00Z</dcterms:created>
  <dc:creator>pavels</dc:creator>
</cp:coreProperties>
</file>