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5122" w14:textId="77777777" w:rsidR="000E5C03" w:rsidRPr="008A3C41" w:rsidRDefault="00F02579" w:rsidP="000E5C03">
      <w:pPr>
        <w:keepNext/>
        <w:tabs>
          <w:tab w:val="left" w:pos="4395"/>
        </w:tabs>
        <w:spacing w:before="240" w:after="60"/>
        <w:jc w:val="both"/>
        <w:outlineLvl w:val="0"/>
        <w:rPr>
          <w:rFonts w:ascii="Arial" w:hAnsi="Arial" w:cs="Arial"/>
          <w:b/>
          <w:color w:val="000000"/>
          <w:kern w:val="28"/>
          <w:szCs w:val="24"/>
        </w:rPr>
      </w:pPr>
      <w:r>
        <w:rPr>
          <w:rFonts w:ascii="Arial" w:hAnsi="Arial" w:cs="Arial"/>
          <w:b/>
          <w:noProof/>
          <w:color w:val="000000"/>
          <w:kern w:val="28"/>
          <w:szCs w:val="24"/>
        </w:rPr>
        <w:drawing>
          <wp:anchor distT="0" distB="0" distL="114300" distR="114300" simplePos="0" relativeHeight="251669504" behindDoc="0" locked="1" layoutInCell="1" allowOverlap="1" wp14:anchorId="115442AE" wp14:editId="688EB96B">
            <wp:simplePos x="0" y="0"/>
            <wp:positionH relativeFrom="page">
              <wp:posOffset>683895</wp:posOffset>
            </wp:positionH>
            <wp:positionV relativeFrom="page">
              <wp:posOffset>683895</wp:posOffset>
            </wp:positionV>
            <wp:extent cx="1509395" cy="791210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AFD">
        <w:rPr>
          <w:rFonts w:ascii="Arial" w:hAnsi="Arial" w:cs="Arial"/>
          <w:b/>
          <w:color w:val="000000"/>
          <w:kern w:val="28"/>
          <w:szCs w:val="24"/>
        </w:rPr>
        <w:t xml:space="preserve">Y </w:t>
      </w:r>
      <w:r w:rsidR="000E5C03">
        <w:rPr>
          <w:rFonts w:ascii="Arial" w:hAnsi="Arial" w:cs="Arial"/>
          <w:b/>
          <w:color w:val="000000"/>
          <w:kern w:val="28"/>
          <w:szCs w:val="24"/>
        </w:rPr>
        <w:t xml:space="preserve">                                               </w:t>
      </w:r>
      <w:r w:rsidR="006157ED">
        <w:rPr>
          <w:rFonts w:ascii="Arial" w:hAnsi="Arial" w:cs="Arial"/>
          <w:b/>
          <w:color w:val="000000"/>
          <w:kern w:val="28"/>
          <w:szCs w:val="24"/>
        </w:rPr>
        <w:t xml:space="preserve">                             </w:t>
      </w:r>
      <w:r w:rsidR="000E5C03" w:rsidRPr="008A3C41">
        <w:rPr>
          <w:rFonts w:ascii="Arial" w:hAnsi="Arial" w:cs="Arial"/>
          <w:b/>
          <w:color w:val="000000"/>
          <w:kern w:val="28"/>
          <w:szCs w:val="24"/>
        </w:rPr>
        <w:t xml:space="preserve">Adresa příslušného úřadu </w:t>
      </w:r>
    </w:p>
    <w:p w14:paraId="2D5B4425" w14:textId="77777777" w:rsidR="000E5C03" w:rsidRDefault="000E5C03" w:rsidP="000E5C03">
      <w:pPr>
        <w:tabs>
          <w:tab w:val="left" w:pos="4395"/>
          <w:tab w:val="left" w:pos="5670"/>
        </w:tabs>
        <w:spacing w:before="240"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820C58">
        <w:rPr>
          <w:rFonts w:cs="Arial"/>
          <w:color w:val="000000"/>
          <w:szCs w:val="24"/>
        </w:rPr>
        <w:tab/>
      </w:r>
      <w:r w:rsidRPr="008A3C41">
        <w:rPr>
          <w:rFonts w:ascii="Arial" w:hAnsi="Arial" w:cs="Arial"/>
          <w:color w:val="000000"/>
          <w:szCs w:val="24"/>
        </w:rPr>
        <w:t>Úřad:</w:t>
      </w:r>
      <w:r>
        <w:rPr>
          <w:rFonts w:ascii="Arial" w:hAnsi="Arial" w:cs="Arial"/>
          <w:color w:val="000000"/>
          <w:szCs w:val="24"/>
        </w:rPr>
        <w:t xml:space="preserve"> </w:t>
      </w:r>
      <w:r w:rsidRPr="008A3C41">
        <w:rPr>
          <w:rFonts w:ascii="Arial" w:hAnsi="Arial" w:cs="Arial"/>
          <w:b/>
          <w:color w:val="000000"/>
          <w:szCs w:val="24"/>
        </w:rPr>
        <w:t xml:space="preserve">Městský úřad Svitavy – odbor </w:t>
      </w:r>
      <w:r>
        <w:rPr>
          <w:rFonts w:ascii="Arial" w:hAnsi="Arial" w:cs="Arial"/>
          <w:b/>
          <w:color w:val="000000"/>
          <w:szCs w:val="24"/>
        </w:rPr>
        <w:t xml:space="preserve">životního prostředí                                                                                                     </w:t>
      </w:r>
    </w:p>
    <w:p w14:paraId="2151FB29" w14:textId="77777777" w:rsidR="000E5C03" w:rsidRPr="008A3C41" w:rsidRDefault="000E5C03" w:rsidP="000E5C03">
      <w:pPr>
        <w:tabs>
          <w:tab w:val="left" w:pos="4395"/>
          <w:tab w:val="left" w:pos="5670"/>
        </w:tabs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0707C7">
        <w:rPr>
          <w:rFonts w:cs="Arial"/>
          <w:color w:val="000000"/>
          <w:szCs w:val="24"/>
        </w:rPr>
        <w:tab/>
      </w:r>
      <w:r w:rsidRPr="008A3C41">
        <w:rPr>
          <w:rFonts w:ascii="Arial" w:hAnsi="Arial" w:cs="Arial"/>
          <w:color w:val="000000"/>
          <w:szCs w:val="24"/>
        </w:rPr>
        <w:t>Ulice:</w:t>
      </w:r>
      <w:r>
        <w:rPr>
          <w:rFonts w:ascii="Arial" w:hAnsi="Arial" w:cs="Arial"/>
          <w:color w:val="000000"/>
          <w:szCs w:val="24"/>
        </w:rPr>
        <w:t xml:space="preserve"> </w:t>
      </w:r>
      <w:r w:rsidRPr="008A3C41">
        <w:rPr>
          <w:rFonts w:ascii="Arial" w:hAnsi="Arial" w:cs="Arial"/>
          <w:b/>
          <w:color w:val="000000"/>
          <w:szCs w:val="24"/>
        </w:rPr>
        <w:t>T. G. Masaryka 5/35</w:t>
      </w:r>
    </w:p>
    <w:p w14:paraId="611D24D1" w14:textId="77777777" w:rsidR="000E5C03" w:rsidRPr="008A3C41" w:rsidRDefault="000E5C03" w:rsidP="000E5C03">
      <w:pPr>
        <w:tabs>
          <w:tab w:val="left" w:pos="4395"/>
          <w:tab w:val="left" w:pos="5670"/>
        </w:tabs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0707C7">
        <w:rPr>
          <w:rFonts w:cs="Arial"/>
          <w:color w:val="000000"/>
          <w:szCs w:val="24"/>
        </w:rPr>
        <w:tab/>
      </w:r>
      <w:r w:rsidRPr="008A3C41">
        <w:rPr>
          <w:rFonts w:ascii="Arial" w:hAnsi="Arial" w:cs="Arial"/>
          <w:color w:val="000000"/>
          <w:szCs w:val="24"/>
        </w:rPr>
        <w:t>PSČ, obec:</w:t>
      </w:r>
      <w:r>
        <w:rPr>
          <w:rFonts w:ascii="Arial" w:hAnsi="Arial" w:cs="Arial"/>
          <w:color w:val="000000"/>
          <w:szCs w:val="24"/>
        </w:rPr>
        <w:t xml:space="preserve"> </w:t>
      </w:r>
      <w:r w:rsidRPr="008A3C41">
        <w:rPr>
          <w:rFonts w:ascii="Arial" w:hAnsi="Arial" w:cs="Arial"/>
          <w:b/>
          <w:color w:val="000000"/>
          <w:szCs w:val="24"/>
        </w:rPr>
        <w:t>568 02 Svitavy</w:t>
      </w:r>
    </w:p>
    <w:p w14:paraId="361A465C" w14:textId="77777777" w:rsidR="000E5C03" w:rsidRDefault="000E5C03" w:rsidP="000E5C03">
      <w:pPr>
        <w:shd w:val="clear" w:color="auto" w:fill="FFFFFF"/>
        <w:spacing w:after="120"/>
        <w:ind w:left="34"/>
        <w:jc w:val="center"/>
        <w:rPr>
          <w:rFonts w:ascii="Arial" w:hAnsi="Arial" w:cs="Arial"/>
          <w:b/>
          <w:sz w:val="28"/>
          <w:szCs w:val="28"/>
        </w:rPr>
      </w:pPr>
    </w:p>
    <w:p w14:paraId="290A087F" w14:textId="77777777" w:rsidR="00C55742" w:rsidRDefault="00C55742" w:rsidP="000E5C03">
      <w:pPr>
        <w:shd w:val="clear" w:color="auto" w:fill="FFFFFF"/>
        <w:spacing w:after="120"/>
        <w:ind w:left="34"/>
        <w:jc w:val="center"/>
        <w:rPr>
          <w:rFonts w:ascii="Arial" w:hAnsi="Arial" w:cs="Arial"/>
          <w:b/>
          <w:sz w:val="28"/>
          <w:szCs w:val="28"/>
        </w:rPr>
      </w:pPr>
    </w:p>
    <w:p w14:paraId="00F4B826" w14:textId="77777777" w:rsidR="00C55742" w:rsidRDefault="00C55742" w:rsidP="000E5C03">
      <w:pPr>
        <w:shd w:val="clear" w:color="auto" w:fill="FFFFFF"/>
        <w:spacing w:after="120"/>
        <w:ind w:left="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ŽÁDOST O ZÁVAZNÉ STANOVISKO  </w:t>
      </w:r>
    </w:p>
    <w:p w14:paraId="47492C46" w14:textId="77777777" w:rsidR="00E64A70" w:rsidRPr="00E64A70" w:rsidRDefault="00E64A70" w:rsidP="00C55742">
      <w:pPr>
        <w:jc w:val="center"/>
        <w:rPr>
          <w:rFonts w:ascii="Arial" w:hAnsi="Arial" w:cs="Arial"/>
          <w:bCs/>
        </w:rPr>
      </w:pPr>
      <w:r w:rsidRPr="00E64A70">
        <w:rPr>
          <w:rFonts w:ascii="Arial" w:hAnsi="Arial" w:cs="Arial"/>
          <w:bCs/>
        </w:rPr>
        <w:t>podle § 2 odst. 1 a § 6 zákona č. 148/2023 Sb., o jednotném environmentálním</w:t>
      </w:r>
    </w:p>
    <w:p w14:paraId="5D34422F" w14:textId="77777777" w:rsidR="00E64A70" w:rsidRPr="00E64A70" w:rsidRDefault="00E64A70" w:rsidP="00C55742">
      <w:pPr>
        <w:jc w:val="center"/>
        <w:rPr>
          <w:rFonts w:ascii="Arial" w:hAnsi="Arial" w:cs="Arial"/>
          <w:bCs/>
          <w:i/>
        </w:rPr>
      </w:pPr>
      <w:r w:rsidRPr="00E64A70">
        <w:rPr>
          <w:rFonts w:ascii="Arial" w:hAnsi="Arial" w:cs="Arial"/>
          <w:bCs/>
        </w:rPr>
        <w:t>stanovisku (dále jen „</w:t>
      </w:r>
      <w:r w:rsidRPr="00E64A70">
        <w:rPr>
          <w:rFonts w:ascii="Arial" w:hAnsi="Arial" w:cs="Arial"/>
          <w:b/>
          <w:bCs/>
        </w:rPr>
        <w:t>ZJES</w:t>
      </w:r>
      <w:r w:rsidRPr="00E64A70">
        <w:rPr>
          <w:rFonts w:ascii="Arial" w:hAnsi="Arial" w:cs="Arial"/>
          <w:bCs/>
        </w:rPr>
        <w:t>“)</w:t>
      </w:r>
    </w:p>
    <w:p w14:paraId="38DBF8B0" w14:textId="77777777" w:rsidR="00E64A70" w:rsidRDefault="00E64A70" w:rsidP="00E64A70">
      <w:pPr>
        <w:rPr>
          <w:rFonts w:ascii="Arial" w:hAnsi="Arial" w:cs="Arial"/>
          <w:bCs/>
          <w:i/>
        </w:rPr>
      </w:pPr>
    </w:p>
    <w:p w14:paraId="69E05C30" w14:textId="77777777" w:rsidR="00E64A70" w:rsidRPr="00E64A70" w:rsidRDefault="00E64A70" w:rsidP="00E64A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3D9EFD" w14:textId="77777777" w:rsidR="00E64A70" w:rsidRPr="00E64A70" w:rsidRDefault="00E64A70" w:rsidP="00E64A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092BEC" w14:textId="77777777" w:rsidR="00E64A70" w:rsidRPr="00E64A70" w:rsidRDefault="00E64A70" w:rsidP="00E64A70">
      <w:pPr>
        <w:rPr>
          <w:rFonts w:ascii="Arial" w:hAnsi="Arial" w:cs="Arial"/>
          <w:b/>
        </w:rPr>
      </w:pPr>
      <w:r w:rsidRPr="00E64A70">
        <w:rPr>
          <w:rFonts w:ascii="Arial" w:hAnsi="Arial" w:cs="Arial"/>
          <w:b/>
        </w:rPr>
        <w:t xml:space="preserve">Identifikační údaje žadatele </w:t>
      </w:r>
    </w:p>
    <w:p w14:paraId="2CE6D8AC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jméno a příjmení/název právnické osoby </w:t>
      </w:r>
      <w:r w:rsidRPr="00E64A70">
        <w:rPr>
          <w:rFonts w:ascii="Arial" w:hAnsi="Arial" w:cs="Arial"/>
        </w:rPr>
        <w:tab/>
      </w:r>
    </w:p>
    <w:p w14:paraId="2F131374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datum narození/IČO </w:t>
      </w:r>
      <w:r w:rsidRPr="00E64A70">
        <w:rPr>
          <w:rFonts w:ascii="Arial" w:hAnsi="Arial" w:cs="Arial"/>
        </w:rPr>
        <w:tab/>
      </w:r>
    </w:p>
    <w:p w14:paraId="09DE223C" w14:textId="77777777" w:rsid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>adresa</w:t>
      </w:r>
      <w:r w:rsidR="008447DF">
        <w:rPr>
          <w:rFonts w:ascii="Arial" w:hAnsi="Arial" w:cs="Arial"/>
        </w:rPr>
        <w:t xml:space="preserve"> trvalého pobytu</w:t>
      </w:r>
      <w:r w:rsidRPr="00E64A70">
        <w:rPr>
          <w:rFonts w:ascii="Arial" w:hAnsi="Arial" w:cs="Arial"/>
        </w:rPr>
        <w:t xml:space="preserve"> </w:t>
      </w:r>
      <w:r w:rsidRPr="00E64A70">
        <w:rPr>
          <w:rFonts w:ascii="Arial" w:hAnsi="Arial" w:cs="Arial"/>
        </w:rPr>
        <w:tab/>
      </w:r>
    </w:p>
    <w:p w14:paraId="29D40A26" w14:textId="77777777" w:rsidR="008447DF" w:rsidRDefault="008447DF" w:rsidP="00E64A7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adresa pro doručování (není-li shodná s adresou trvalého pobytu)………………………………………….</w:t>
      </w:r>
    </w:p>
    <w:p w14:paraId="4696300B" w14:textId="77777777" w:rsidR="008447DF" w:rsidRPr="00E64A70" w:rsidRDefault="008447DF" w:rsidP="00E64A7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ABDE07A" w14:textId="77777777" w:rsidR="00E64A70" w:rsidRPr="00E64A70" w:rsidRDefault="00E64A70" w:rsidP="00E64A70">
      <w:pPr>
        <w:tabs>
          <w:tab w:val="left" w:leader="dot" w:pos="3969"/>
          <w:tab w:val="left" w:pos="496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telefon </w:t>
      </w:r>
      <w:r w:rsidRPr="00E64A70">
        <w:rPr>
          <w:rFonts w:ascii="Arial" w:hAnsi="Arial" w:cs="Arial"/>
        </w:rPr>
        <w:tab/>
        <w:t xml:space="preserve">e-mail </w:t>
      </w:r>
      <w:r w:rsidR="008447DF">
        <w:rPr>
          <w:rFonts w:ascii="Arial" w:hAnsi="Arial" w:cs="Arial"/>
        </w:rPr>
        <w:t>…………………………………………………………..</w:t>
      </w:r>
    </w:p>
    <w:p w14:paraId="315970ED" w14:textId="77777777" w:rsidR="00E64A70" w:rsidRPr="00E64A70" w:rsidRDefault="00E64A70" w:rsidP="00E64A70">
      <w:pPr>
        <w:rPr>
          <w:rFonts w:ascii="Arial" w:eastAsia="Calibri" w:hAnsi="Arial" w:cs="Arial"/>
        </w:rPr>
      </w:pPr>
      <w:r w:rsidRPr="00E64A70">
        <w:rPr>
          <w:rFonts w:ascii="Arial" w:eastAsia="Calibri" w:hAnsi="Arial" w:cs="Arial"/>
        </w:rPr>
        <w:t>datová schránka: ………………………………</w:t>
      </w:r>
    </w:p>
    <w:p w14:paraId="4F4E0E50" w14:textId="77777777" w:rsidR="00E64A70" w:rsidRPr="00E64A70" w:rsidRDefault="00E64A70" w:rsidP="00E64A70">
      <w:pPr>
        <w:rPr>
          <w:rFonts w:ascii="Arial" w:eastAsia="Calibri" w:hAnsi="Arial" w:cs="Arial"/>
          <w:b/>
        </w:rPr>
      </w:pPr>
    </w:p>
    <w:p w14:paraId="0087E138" w14:textId="77777777" w:rsidR="006B5538" w:rsidRPr="006B5538" w:rsidRDefault="006B5538" w:rsidP="006B5538">
      <w:pPr>
        <w:ind w:left="360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Stavebník  </w:t>
      </w:r>
      <w:sdt>
        <w:sdtPr>
          <w:rPr>
            <w:rFonts w:ascii="Arial" w:eastAsia="MS Gothic" w:hAnsi="Arial" w:cs="Arial"/>
          </w:rPr>
          <w:id w:val="181983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137F3">
        <w:rPr>
          <w:rFonts w:ascii="Arial" w:hAnsi="Arial" w:cs="Arial"/>
          <w:b/>
        </w:rPr>
        <w:t xml:space="preserve"> </w:t>
      </w:r>
      <w:r w:rsidRPr="006B5538">
        <w:rPr>
          <w:rFonts w:ascii="Arial" w:hAnsi="Arial" w:cs="Arial"/>
        </w:rPr>
        <w:t>žádá samostatně</w:t>
      </w:r>
    </w:p>
    <w:p w14:paraId="77D7BFC3" w14:textId="77777777" w:rsidR="006B5538" w:rsidRPr="006B5538" w:rsidRDefault="006B5538" w:rsidP="006B5538">
      <w:pPr>
        <w:ind w:left="360"/>
        <w:rPr>
          <w:rFonts w:ascii="Arial" w:hAnsi="Arial" w:cs="Arial"/>
        </w:rPr>
      </w:pPr>
      <w:r w:rsidRPr="006B5538">
        <w:rPr>
          <w:rFonts w:ascii="Arial" w:hAnsi="Arial" w:cs="Arial"/>
        </w:rPr>
        <w:t xml:space="preserve">                   </w:t>
      </w:r>
      <w:sdt>
        <w:sdtPr>
          <w:rPr>
            <w:rFonts w:ascii="Arial" w:eastAsia="MS Gothic" w:hAnsi="Arial" w:cs="Arial"/>
          </w:rPr>
          <w:id w:val="-18090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B5538">
        <w:rPr>
          <w:rFonts w:ascii="Arial" w:hAnsi="Arial" w:cs="Arial"/>
        </w:rPr>
        <w:t xml:space="preserve"> je zastoupen na základě plné moci (nutno doložit)</w:t>
      </w:r>
    </w:p>
    <w:p w14:paraId="2AE4924E" w14:textId="77777777" w:rsidR="006B5538" w:rsidRPr="006137F3" w:rsidRDefault="006B5538" w:rsidP="006B5538">
      <w:pPr>
        <w:ind w:left="360"/>
        <w:rPr>
          <w:rFonts w:ascii="Arial" w:hAnsi="Arial" w:cs="Arial"/>
          <w:b/>
        </w:rPr>
      </w:pPr>
    </w:p>
    <w:p w14:paraId="1DCD8019" w14:textId="77777777" w:rsidR="00E64A70" w:rsidRPr="00E64A70" w:rsidRDefault="00E64A70" w:rsidP="00E64A70">
      <w:pPr>
        <w:rPr>
          <w:rFonts w:ascii="Arial" w:eastAsia="Calibri" w:hAnsi="Arial" w:cs="Arial"/>
          <w:b/>
        </w:rPr>
      </w:pPr>
      <w:r w:rsidRPr="00E64A70">
        <w:rPr>
          <w:rFonts w:ascii="Arial" w:eastAsia="Calibri" w:hAnsi="Arial" w:cs="Arial"/>
          <w:b/>
        </w:rPr>
        <w:t xml:space="preserve">Identifikační údaje zastupující osoby, pokud je žadatel zastoupen na základě plné moci: </w:t>
      </w:r>
    </w:p>
    <w:p w14:paraId="6FB7F6AD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jméno a příjmení/název právnické osoby </w:t>
      </w:r>
      <w:r w:rsidRPr="00E64A70">
        <w:rPr>
          <w:rFonts w:ascii="Arial" w:hAnsi="Arial" w:cs="Arial"/>
        </w:rPr>
        <w:tab/>
      </w:r>
    </w:p>
    <w:p w14:paraId="7F7F4281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datum narození/IČO </w:t>
      </w:r>
      <w:r w:rsidRPr="00E64A70">
        <w:rPr>
          <w:rFonts w:ascii="Arial" w:hAnsi="Arial" w:cs="Arial"/>
        </w:rPr>
        <w:tab/>
      </w:r>
    </w:p>
    <w:p w14:paraId="50275236" w14:textId="77777777" w:rsid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adresa </w:t>
      </w:r>
      <w:r w:rsidR="008447DF">
        <w:rPr>
          <w:rFonts w:ascii="Arial" w:hAnsi="Arial" w:cs="Arial"/>
        </w:rPr>
        <w:t>trvalého pobytu</w:t>
      </w:r>
      <w:r w:rsidR="006B5538">
        <w:rPr>
          <w:rFonts w:ascii="Arial" w:hAnsi="Arial" w:cs="Arial"/>
        </w:rPr>
        <w:t>/sídla</w:t>
      </w:r>
      <w:r w:rsidRPr="00E64A70">
        <w:rPr>
          <w:rFonts w:ascii="Arial" w:hAnsi="Arial" w:cs="Arial"/>
        </w:rPr>
        <w:tab/>
      </w:r>
    </w:p>
    <w:p w14:paraId="0F89CB7F" w14:textId="77777777" w:rsidR="008447DF" w:rsidRDefault="008447DF" w:rsidP="008447D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adresa pro doručování (není-li shodná s adresou trvalého pobytu)………………………………………….</w:t>
      </w:r>
    </w:p>
    <w:p w14:paraId="34506D80" w14:textId="77777777" w:rsidR="008447DF" w:rsidRPr="00E64A70" w:rsidRDefault="008447DF" w:rsidP="008447D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C85A158" w14:textId="77777777" w:rsidR="008447DF" w:rsidRDefault="00E64A70" w:rsidP="008447DF">
      <w:pPr>
        <w:tabs>
          <w:tab w:val="left" w:leader="dot" w:pos="3969"/>
          <w:tab w:val="left" w:pos="496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telefon </w:t>
      </w:r>
      <w:r w:rsidRPr="00E64A70">
        <w:rPr>
          <w:rFonts w:ascii="Arial" w:hAnsi="Arial" w:cs="Arial"/>
        </w:rPr>
        <w:tab/>
        <w:t>… e-mail………………………………………………………</w:t>
      </w:r>
      <w:r w:rsidR="008447DF">
        <w:rPr>
          <w:rFonts w:ascii="Arial" w:hAnsi="Arial" w:cs="Arial"/>
        </w:rPr>
        <w:t>.</w:t>
      </w:r>
    </w:p>
    <w:p w14:paraId="7D8B5846" w14:textId="77777777" w:rsidR="00E64A70" w:rsidRPr="00E64A70" w:rsidRDefault="00E64A70" w:rsidP="008447DF">
      <w:pPr>
        <w:tabs>
          <w:tab w:val="left" w:leader="dot" w:pos="3969"/>
          <w:tab w:val="left" w:pos="4962"/>
        </w:tabs>
        <w:rPr>
          <w:rFonts w:ascii="Arial" w:eastAsia="Calibri" w:hAnsi="Arial" w:cs="Arial"/>
        </w:rPr>
      </w:pPr>
      <w:r w:rsidRPr="00E64A70">
        <w:rPr>
          <w:rFonts w:ascii="Arial" w:eastAsia="Calibri" w:hAnsi="Arial" w:cs="Arial"/>
        </w:rPr>
        <w:t>datová schránka: ………………………………</w:t>
      </w:r>
    </w:p>
    <w:p w14:paraId="65C6752E" w14:textId="77777777" w:rsidR="00E64A70" w:rsidRPr="00E64A70" w:rsidRDefault="00E64A70" w:rsidP="00E64A70">
      <w:pPr>
        <w:rPr>
          <w:rFonts w:ascii="Arial" w:eastAsia="Calibri" w:hAnsi="Arial" w:cs="Arial"/>
        </w:rPr>
      </w:pPr>
    </w:p>
    <w:p w14:paraId="098A5A61" w14:textId="77777777" w:rsidR="009245C4" w:rsidRPr="00E64A70" w:rsidRDefault="009245C4" w:rsidP="00E64A70">
      <w:pPr>
        <w:rPr>
          <w:rFonts w:ascii="Arial" w:hAnsi="Arial" w:cs="Arial"/>
          <w:b/>
        </w:rPr>
      </w:pPr>
    </w:p>
    <w:p w14:paraId="1BB9E799" w14:textId="77777777" w:rsidR="00E64A70" w:rsidRPr="00E64A70" w:rsidRDefault="00E64A70" w:rsidP="00E64A70">
      <w:pPr>
        <w:rPr>
          <w:rFonts w:ascii="Arial" w:hAnsi="Arial" w:cs="Arial"/>
          <w:b/>
        </w:rPr>
      </w:pPr>
      <w:r w:rsidRPr="00E64A70">
        <w:rPr>
          <w:rFonts w:ascii="Arial" w:hAnsi="Arial" w:cs="Arial"/>
          <w:b/>
        </w:rPr>
        <w:t>Základní údaje o záměru</w:t>
      </w:r>
    </w:p>
    <w:p w14:paraId="45F6A070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Označení záměru: </w:t>
      </w:r>
      <w:r w:rsidRPr="00E64A70">
        <w:rPr>
          <w:rFonts w:ascii="Arial" w:hAnsi="Arial" w:cs="Arial"/>
        </w:rPr>
        <w:tab/>
      </w:r>
    </w:p>
    <w:p w14:paraId="2175C9F2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3ED119E9" w14:textId="77777777" w:rsidR="00E64A70" w:rsidRPr="00E64A70" w:rsidRDefault="00E64A70" w:rsidP="00E64A70">
      <w:pPr>
        <w:rPr>
          <w:rFonts w:ascii="Arial" w:hAnsi="Arial" w:cs="Arial"/>
        </w:rPr>
      </w:pPr>
    </w:p>
    <w:p w14:paraId="76DBE70B" w14:textId="77777777" w:rsidR="007437E1" w:rsidRDefault="007437E1" w:rsidP="00E64A70">
      <w:pPr>
        <w:rPr>
          <w:rFonts w:ascii="Arial" w:hAnsi="Arial" w:cs="Arial"/>
        </w:rPr>
      </w:pPr>
    </w:p>
    <w:p w14:paraId="6D3B844F" w14:textId="77777777" w:rsidR="00E64A70" w:rsidRPr="00E64A70" w:rsidRDefault="00E64A70" w:rsidP="00E64A70">
      <w:pPr>
        <w:rPr>
          <w:rFonts w:ascii="Arial" w:hAnsi="Arial" w:cs="Arial"/>
        </w:rPr>
      </w:pPr>
      <w:r w:rsidRPr="007437E1">
        <w:rPr>
          <w:rFonts w:ascii="Arial" w:hAnsi="Arial" w:cs="Arial"/>
          <w:b/>
        </w:rPr>
        <w:t>Dotčené pozemky</w:t>
      </w:r>
      <w:r w:rsidRPr="00E64A70">
        <w:rPr>
          <w:rFonts w:ascii="Arial" w:hAnsi="Arial" w:cs="Arial"/>
        </w:rPr>
        <w:t>:</w:t>
      </w:r>
    </w:p>
    <w:p w14:paraId="1F4FB985" w14:textId="77777777" w:rsidR="00E64A70" w:rsidRPr="00E64A70" w:rsidRDefault="00E64A70" w:rsidP="00E64A70">
      <w:pPr>
        <w:pStyle w:val="Odstavecseseznamem"/>
        <w:numPr>
          <w:ilvl w:val="0"/>
          <w:numId w:val="10"/>
        </w:numPr>
        <w:tabs>
          <w:tab w:val="left" w:leader="dot" w:pos="9072"/>
        </w:tabs>
        <w:ind w:left="426" w:hanging="426"/>
        <w:rPr>
          <w:rFonts w:ascii="Arial" w:hAnsi="Arial" w:cs="Arial"/>
          <w:sz w:val="20"/>
          <w:szCs w:val="20"/>
        </w:rPr>
      </w:pPr>
      <w:r w:rsidRPr="00E64A70">
        <w:rPr>
          <w:rFonts w:ascii="Arial" w:hAnsi="Arial" w:cs="Arial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Arial" w:eastAsia="MS Gothic" w:hAnsi="Arial" w:cs="Arial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DD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4A70">
        <w:rPr>
          <w:rFonts w:ascii="Arial" w:hAnsi="Arial" w:cs="Arial"/>
          <w:sz w:val="20"/>
          <w:szCs w:val="20"/>
        </w:rPr>
        <w:t xml:space="preserve"> ANO   </w:t>
      </w:r>
      <w:sdt>
        <w:sdtPr>
          <w:rPr>
            <w:rFonts w:ascii="Arial" w:eastAsia="MS Gothic" w:hAnsi="Arial" w:cs="Arial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4A70">
        <w:rPr>
          <w:rFonts w:ascii="Arial" w:hAnsi="Arial" w:cs="Arial"/>
          <w:sz w:val="20"/>
          <w:szCs w:val="20"/>
        </w:rPr>
        <w:t xml:space="preserve"> NE</w:t>
      </w:r>
    </w:p>
    <w:p w14:paraId="508CEFAB" w14:textId="77777777" w:rsidR="00DA3DDC" w:rsidRDefault="00E64A70" w:rsidP="00E64A70">
      <w:pPr>
        <w:tabs>
          <w:tab w:val="left" w:leader="dot" w:pos="3828"/>
          <w:tab w:val="left" w:pos="8505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 xml:space="preserve">parc. č. </w:t>
      </w:r>
      <w:r w:rsidR="00612BD8">
        <w:rPr>
          <w:rFonts w:ascii="Arial" w:hAnsi="Arial" w:cs="Arial"/>
        </w:rPr>
        <w:t>………………………………………………………………………………………………………………...........</w:t>
      </w:r>
      <w:r w:rsidR="00DA3DDC">
        <w:rPr>
          <w:rFonts w:ascii="Arial" w:hAnsi="Arial" w:cs="Arial"/>
        </w:rPr>
        <w:t>.</w:t>
      </w:r>
    </w:p>
    <w:p w14:paraId="49D3507B" w14:textId="77777777" w:rsidR="00E64A70" w:rsidRPr="00E64A70" w:rsidRDefault="00DA3DDC" w:rsidP="00E64A70">
      <w:pPr>
        <w:tabs>
          <w:tab w:val="left" w:leader="dot" w:pos="382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  <w:r w:rsidR="00612BD8">
        <w:rPr>
          <w:rFonts w:ascii="Arial" w:hAnsi="Arial" w:cs="Arial"/>
        </w:rPr>
        <w:t xml:space="preserve"> </w:t>
      </w:r>
      <w:r w:rsidR="002726CE">
        <w:rPr>
          <w:rFonts w:ascii="Arial" w:hAnsi="Arial" w:cs="Arial"/>
        </w:rPr>
        <w:t>katastrální</w:t>
      </w:r>
      <w:r w:rsidR="004E2DE6">
        <w:rPr>
          <w:rFonts w:ascii="Arial" w:hAnsi="Arial" w:cs="Arial"/>
        </w:rPr>
        <w:t xml:space="preserve"> </w:t>
      </w:r>
      <w:r w:rsidR="00E64A70" w:rsidRPr="00E64A70">
        <w:rPr>
          <w:rFonts w:ascii="Arial" w:hAnsi="Arial" w:cs="Arial"/>
        </w:rPr>
        <w:t>území 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14:paraId="4AC364F6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  <w:i/>
        </w:rPr>
        <w:t>(případně)</w:t>
      </w:r>
      <w:r w:rsidRPr="00E64A70">
        <w:rPr>
          <w:rFonts w:ascii="Arial" w:hAnsi="Arial" w:cs="Arial"/>
        </w:rPr>
        <w:t xml:space="preserve"> adresa záměru (ulice, číslo popisné/orientační)</w:t>
      </w:r>
      <w:r w:rsidRPr="00E64A70">
        <w:rPr>
          <w:rFonts w:ascii="Arial" w:hAnsi="Arial" w:cs="Arial"/>
        </w:rPr>
        <w:tab/>
      </w:r>
    </w:p>
    <w:p w14:paraId="450508E2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6D32A5EF" w14:textId="77777777" w:rsid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</w:p>
    <w:p w14:paraId="4B14A7E0" w14:textId="77777777" w:rsidR="00612BD8" w:rsidRDefault="00612BD8" w:rsidP="00E64A70">
      <w:pPr>
        <w:tabs>
          <w:tab w:val="left" w:leader="dot" w:pos="9072"/>
        </w:tabs>
        <w:rPr>
          <w:rFonts w:ascii="Arial" w:hAnsi="Arial" w:cs="Arial"/>
        </w:rPr>
      </w:pPr>
    </w:p>
    <w:p w14:paraId="7279257F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5D1D08">
        <w:rPr>
          <w:rFonts w:ascii="Arial" w:hAnsi="Arial" w:cs="Arial"/>
          <w:b/>
        </w:rPr>
        <w:t>Stručný popis záměru</w:t>
      </w:r>
      <w:r w:rsidRPr="00E64A70">
        <w:rPr>
          <w:rFonts w:ascii="Arial" w:hAnsi="Arial" w:cs="Arial"/>
        </w:rPr>
        <w:t xml:space="preserve">: </w:t>
      </w:r>
      <w:r w:rsidRPr="00E64A70">
        <w:rPr>
          <w:rFonts w:ascii="Arial" w:hAnsi="Arial" w:cs="Arial"/>
        </w:rPr>
        <w:tab/>
      </w:r>
    </w:p>
    <w:p w14:paraId="2CA07345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2272FAE8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30104BC8" w14:textId="77777777" w:rsidR="00E64A70" w:rsidRDefault="00DA3DDC" w:rsidP="00E64A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</w:t>
      </w:r>
    </w:p>
    <w:p w14:paraId="7C3805A7" w14:textId="77777777" w:rsidR="007437E1" w:rsidRDefault="007437E1" w:rsidP="00E64A70">
      <w:pPr>
        <w:rPr>
          <w:rFonts w:ascii="Arial" w:hAnsi="Arial" w:cs="Arial"/>
          <w:b/>
        </w:rPr>
      </w:pPr>
    </w:p>
    <w:p w14:paraId="0C3DDB3F" w14:textId="77777777" w:rsidR="00E64A70" w:rsidRPr="00E64A70" w:rsidRDefault="00E64A70" w:rsidP="00E64A70">
      <w:pPr>
        <w:rPr>
          <w:rFonts w:ascii="Arial" w:hAnsi="Arial" w:cs="Arial"/>
          <w:b/>
        </w:rPr>
      </w:pPr>
      <w:r w:rsidRPr="00E64A70">
        <w:rPr>
          <w:rFonts w:ascii="Arial" w:hAnsi="Arial" w:cs="Arial"/>
          <w:b/>
        </w:rPr>
        <w:lastRenderedPageBreak/>
        <w:t>Účel žádosti o vydání závazného stanoviska</w:t>
      </w:r>
    </w:p>
    <w:p w14:paraId="3C10B1DD" w14:textId="77777777" w:rsidR="00E64A70" w:rsidRDefault="00E64A70" w:rsidP="00E64A70">
      <w:pPr>
        <w:rPr>
          <w:rFonts w:ascii="Arial" w:eastAsia="Calibri" w:hAnsi="Arial" w:cs="Arial"/>
          <w:i/>
        </w:rPr>
      </w:pPr>
      <w:r w:rsidRPr="00E64A70">
        <w:rPr>
          <w:rFonts w:ascii="Arial" w:eastAsia="Calibri" w:hAnsi="Arial" w:cs="Arial"/>
          <w:i/>
        </w:rPr>
        <w:t>(identifikace následného/následných řízení podle § 1 ZJES)</w:t>
      </w:r>
    </w:p>
    <w:p w14:paraId="67844B0B" w14:textId="77777777" w:rsidR="006137F3" w:rsidRDefault="006137F3" w:rsidP="006137F3">
      <w:pPr>
        <w:ind w:left="360"/>
        <w:rPr>
          <w:rFonts w:ascii="Arial" w:eastAsia="MS Gothic" w:hAnsi="Arial" w:cs="Arial"/>
        </w:rPr>
      </w:pPr>
    </w:p>
    <w:p w14:paraId="593FC414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37612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377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>pro povolení stavby a zařízení</w:t>
      </w:r>
    </w:p>
    <w:p w14:paraId="7E52205C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0242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F3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 xml:space="preserve">pro povolení dělení </w:t>
      </w:r>
      <w:r w:rsidR="008447DF">
        <w:rPr>
          <w:rFonts w:ascii="Arial" w:hAnsi="Arial" w:cs="Arial"/>
          <w:b/>
        </w:rPr>
        <w:t>nebo</w:t>
      </w:r>
      <w:r w:rsidR="00E64A70" w:rsidRPr="006137F3">
        <w:rPr>
          <w:rFonts w:ascii="Arial" w:hAnsi="Arial" w:cs="Arial"/>
          <w:b/>
        </w:rPr>
        <w:t xml:space="preserve"> scelování pozemků</w:t>
      </w:r>
    </w:p>
    <w:p w14:paraId="2FB0553F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-108584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F3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>pro změnu záměru před dokončením</w:t>
      </w:r>
    </w:p>
    <w:p w14:paraId="1AC3140D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20010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F3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>pro změn</w:t>
      </w:r>
      <w:r w:rsidR="008447DF">
        <w:rPr>
          <w:rFonts w:ascii="Arial" w:hAnsi="Arial" w:cs="Arial"/>
          <w:b/>
        </w:rPr>
        <w:t>u</w:t>
      </w:r>
      <w:r w:rsidR="00E64A70" w:rsidRPr="006137F3">
        <w:rPr>
          <w:rFonts w:ascii="Arial" w:hAnsi="Arial" w:cs="Arial"/>
          <w:b/>
        </w:rPr>
        <w:t xml:space="preserve"> využití území</w:t>
      </w:r>
    </w:p>
    <w:p w14:paraId="48E4F91C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-183968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F3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>pro povolení odstranění stavby</w:t>
      </w:r>
    </w:p>
    <w:p w14:paraId="13357E77" w14:textId="77777777" w:rsidR="00E64A70" w:rsidRPr="006137F3" w:rsidRDefault="002D6E88" w:rsidP="006137F3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1420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ABC">
            <w:rPr>
              <w:rFonts w:ascii="MS Gothic" w:eastAsia="MS Gothic" w:hAnsi="MS Gothic" w:cs="Arial" w:hint="eastAsia"/>
            </w:rPr>
            <w:t>☐</w:t>
          </w:r>
        </w:sdtContent>
      </w:sdt>
      <w:r w:rsidR="006137F3" w:rsidRPr="006137F3">
        <w:rPr>
          <w:rFonts w:ascii="Arial" w:hAnsi="Arial" w:cs="Arial"/>
          <w:b/>
        </w:rPr>
        <w:t xml:space="preserve"> </w:t>
      </w:r>
      <w:r w:rsidR="00E64A70" w:rsidRPr="006137F3">
        <w:rPr>
          <w:rFonts w:ascii="Arial" w:hAnsi="Arial" w:cs="Arial"/>
          <w:b/>
        </w:rPr>
        <w:t xml:space="preserve">dodatečné povolení </w:t>
      </w:r>
    </w:p>
    <w:p w14:paraId="0641662A" w14:textId="77777777" w:rsidR="00B81ABC" w:rsidRPr="006137F3" w:rsidRDefault="002D6E88" w:rsidP="00B81ABC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15411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ABC">
            <w:rPr>
              <w:rFonts w:ascii="MS Gothic" w:eastAsia="MS Gothic" w:hAnsi="MS Gothic" w:cs="Arial" w:hint="eastAsia"/>
            </w:rPr>
            <w:t>☐</w:t>
          </w:r>
        </w:sdtContent>
      </w:sdt>
      <w:r w:rsidR="00B81ABC" w:rsidRPr="006137F3">
        <w:rPr>
          <w:rFonts w:ascii="Arial" w:hAnsi="Arial" w:cs="Arial"/>
          <w:b/>
        </w:rPr>
        <w:t xml:space="preserve"> </w:t>
      </w:r>
      <w:r w:rsidR="00B81ABC">
        <w:rPr>
          <w:rFonts w:ascii="Arial" w:hAnsi="Arial" w:cs="Arial"/>
          <w:b/>
        </w:rPr>
        <w:t>jiné</w:t>
      </w:r>
      <w:r w:rsidR="00B81ABC" w:rsidRPr="006137F3">
        <w:rPr>
          <w:rFonts w:ascii="Arial" w:hAnsi="Arial" w:cs="Arial"/>
          <w:b/>
        </w:rPr>
        <w:t xml:space="preserve"> </w:t>
      </w:r>
    </w:p>
    <w:p w14:paraId="15F8FEF3" w14:textId="77777777" w:rsidR="00E64A70" w:rsidRPr="00E64A70" w:rsidRDefault="00E64A70" w:rsidP="00E64A70">
      <w:pPr>
        <w:rPr>
          <w:rFonts w:ascii="Arial" w:hAnsi="Arial" w:cs="Arial"/>
          <w:b/>
        </w:rPr>
      </w:pPr>
    </w:p>
    <w:p w14:paraId="0C5971C5" w14:textId="77777777" w:rsidR="00E64A70" w:rsidRPr="00E64A70" w:rsidRDefault="00431AB8" w:rsidP="00E64A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projektové dokumentaci:</w:t>
      </w:r>
    </w:p>
    <w:p w14:paraId="5E6E3C9A" w14:textId="77777777" w:rsidR="00E64A70" w:rsidRPr="00E64A70" w:rsidRDefault="00E64A70" w:rsidP="00E64A70">
      <w:pPr>
        <w:jc w:val="both"/>
        <w:rPr>
          <w:rFonts w:ascii="Arial" w:hAnsi="Arial" w:cs="Arial"/>
        </w:rPr>
      </w:pPr>
      <w:r w:rsidRPr="00E64A70">
        <w:rPr>
          <w:rFonts w:ascii="Arial" w:eastAsia="Calibri" w:hAnsi="Arial" w:cs="Arial"/>
          <w:i/>
        </w:rPr>
        <w:t>(</w:t>
      </w:r>
      <w:r w:rsidR="00431AB8">
        <w:rPr>
          <w:rFonts w:ascii="Arial" w:eastAsia="Calibri" w:hAnsi="Arial" w:cs="Arial"/>
          <w:i/>
          <w:szCs w:val="18"/>
        </w:rPr>
        <w:t xml:space="preserve">Označení zpracovatele, </w:t>
      </w:r>
      <w:r w:rsidR="008447DF">
        <w:rPr>
          <w:rFonts w:ascii="Arial" w:eastAsia="Calibri" w:hAnsi="Arial" w:cs="Arial"/>
          <w:i/>
          <w:szCs w:val="18"/>
        </w:rPr>
        <w:t xml:space="preserve">stupeň projektové dokumentace, </w:t>
      </w:r>
      <w:r w:rsidR="00431AB8">
        <w:rPr>
          <w:rFonts w:ascii="Arial" w:eastAsia="Calibri" w:hAnsi="Arial" w:cs="Arial"/>
          <w:i/>
          <w:szCs w:val="18"/>
        </w:rPr>
        <w:t>datum zpracování dokumentace, označení změny nebo revize, číslo autorizace</w:t>
      </w:r>
      <w:r w:rsidRPr="00E64A70">
        <w:rPr>
          <w:rFonts w:ascii="Arial" w:eastAsia="Calibri" w:hAnsi="Arial" w:cs="Arial"/>
          <w:i/>
          <w:szCs w:val="18"/>
        </w:rPr>
        <w:t>.)</w:t>
      </w:r>
    </w:p>
    <w:p w14:paraId="4617B5F7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16AC8C4A" w14:textId="77777777" w:rsidR="00E64A70" w:rsidRP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748EB843" w14:textId="77777777" w:rsidR="00E64A70" w:rsidRDefault="00E64A70" w:rsidP="00E64A70">
      <w:pPr>
        <w:tabs>
          <w:tab w:val="left" w:leader="dot" w:pos="9072"/>
        </w:tabs>
        <w:rPr>
          <w:rFonts w:ascii="Arial" w:hAnsi="Arial" w:cs="Arial"/>
        </w:rPr>
      </w:pPr>
      <w:r w:rsidRPr="00E64A70">
        <w:rPr>
          <w:rFonts w:ascii="Arial" w:hAnsi="Arial" w:cs="Arial"/>
        </w:rPr>
        <w:tab/>
      </w:r>
    </w:p>
    <w:p w14:paraId="223FEA30" w14:textId="77777777" w:rsidR="000D6005" w:rsidRDefault="000D6005" w:rsidP="00E64A7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907F30E" w14:textId="77777777" w:rsidR="00E64A70" w:rsidRPr="00E64A70" w:rsidRDefault="00E64A70" w:rsidP="00E64A70">
      <w:pPr>
        <w:rPr>
          <w:rFonts w:ascii="Arial" w:eastAsia="Calibri" w:hAnsi="Arial" w:cs="Arial"/>
        </w:rPr>
      </w:pPr>
    </w:p>
    <w:p w14:paraId="11041BBB" w14:textId="77777777" w:rsidR="00AB5A34" w:rsidRDefault="00AB5A34" w:rsidP="00E64A70">
      <w:pPr>
        <w:rPr>
          <w:rFonts w:ascii="Arial" w:eastAsia="Calibri" w:hAnsi="Arial" w:cs="Arial"/>
          <w:b/>
        </w:rPr>
      </w:pPr>
    </w:p>
    <w:p w14:paraId="65A89EE3" w14:textId="77777777" w:rsidR="00B64D81" w:rsidRDefault="00B64D81" w:rsidP="00E64A70">
      <w:pPr>
        <w:rPr>
          <w:rFonts w:ascii="Arial" w:eastAsia="Calibri" w:hAnsi="Arial" w:cs="Arial"/>
          <w:b/>
        </w:rPr>
      </w:pPr>
    </w:p>
    <w:p w14:paraId="10E44F06" w14:textId="77777777" w:rsidR="00884B70" w:rsidRDefault="00884B70" w:rsidP="00E64A70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Výčet jednotlivých správních úkonů, namísto nichž žadatel žádá o vydání JES a rozsah, v jakém by měly být vydány:</w:t>
      </w:r>
    </w:p>
    <w:p w14:paraId="21B84384" w14:textId="77777777" w:rsidR="00B64D81" w:rsidRDefault="00884B70" w:rsidP="00E64A70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</w:t>
      </w:r>
    </w:p>
    <w:p w14:paraId="3502EA7B" w14:textId="77777777" w:rsidR="00884B70" w:rsidRDefault="00884B70" w:rsidP="00884B70">
      <w:pPr>
        <w:jc w:val="both"/>
        <w:rPr>
          <w:rFonts w:ascii="Arial" w:eastAsia="Calibri" w:hAnsi="Arial" w:cs="Arial"/>
          <w:i/>
          <w:szCs w:val="18"/>
        </w:rPr>
      </w:pPr>
      <w:r w:rsidRPr="00E64A70">
        <w:rPr>
          <w:rFonts w:ascii="Arial" w:eastAsia="Calibri" w:hAnsi="Arial" w:cs="Arial"/>
          <w:i/>
        </w:rPr>
        <w:t>(</w:t>
      </w:r>
      <w:r>
        <w:rPr>
          <w:rFonts w:ascii="Arial" w:eastAsia="Calibri" w:hAnsi="Arial" w:cs="Arial"/>
          <w:i/>
          <w:szCs w:val="18"/>
        </w:rPr>
        <w:t>Při dotčení jednotlivých složek životního prostředí je nutné danou složku označit a předložit požadované doklady dle jednotlivých zákonů, či případný odkaz na dokumentaci – viz. příloha.)</w:t>
      </w:r>
    </w:p>
    <w:p w14:paraId="4BEA4E1E" w14:textId="77777777" w:rsidR="00B81ABC" w:rsidRPr="00E64A70" w:rsidRDefault="00B81ABC" w:rsidP="00884B70">
      <w:pPr>
        <w:jc w:val="both"/>
        <w:rPr>
          <w:rFonts w:ascii="Arial" w:hAnsi="Arial" w:cs="Arial"/>
        </w:rPr>
      </w:pPr>
    </w:p>
    <w:p w14:paraId="76C3C224" w14:textId="77777777" w:rsidR="00431AB8" w:rsidRDefault="00431AB8" w:rsidP="00E64A70">
      <w:pPr>
        <w:rPr>
          <w:rFonts w:ascii="Arial" w:eastAsia="Calibri" w:hAnsi="Arial" w:cs="Arial"/>
          <w:b/>
        </w:rPr>
      </w:pPr>
    </w:p>
    <w:p w14:paraId="4EFBD8D6" w14:textId="77777777" w:rsidR="00431AB8" w:rsidRDefault="00431AB8" w:rsidP="00431AB8">
      <w:pPr>
        <w:pStyle w:val="Odstavecseseznamem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 w:rsidRPr="00431AB8">
        <w:rPr>
          <w:rFonts w:ascii="Arial" w:eastAsia="Calibri" w:hAnsi="Arial" w:cs="Arial"/>
          <w:b/>
          <w:sz w:val="20"/>
          <w:szCs w:val="20"/>
        </w:rPr>
        <w:t>ZÁKON O OCHRANĚ PŘÍRODY A KRAJINY (114/1992 Sb.)</w:t>
      </w:r>
    </w:p>
    <w:p w14:paraId="2EBA6A07" w14:textId="77777777" w:rsidR="00EC0D64" w:rsidRDefault="002D6E88" w:rsidP="00431AB8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3288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E6">
            <w:rPr>
              <w:rFonts w:ascii="MS Gothic" w:eastAsia="MS Gothic" w:hAnsi="MS Gothic" w:cs="Arial" w:hint="eastAsia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122934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86">
            <w:rPr>
              <w:rFonts w:ascii="MS Gothic" w:eastAsia="MS Gothic" w:hAnsi="MS Gothic" w:cs="Arial" w:hint="eastAsia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NE</w:t>
      </w:r>
    </w:p>
    <w:p w14:paraId="408251AE" w14:textId="77777777" w:rsidR="00DA3DDC" w:rsidRDefault="00DA3DDC" w:rsidP="00431AB8">
      <w:pPr>
        <w:rPr>
          <w:rFonts w:ascii="Arial" w:eastAsia="Calibri" w:hAnsi="Arial" w:cs="Arial"/>
        </w:rPr>
      </w:pPr>
    </w:p>
    <w:p w14:paraId="62845075" w14:textId="77777777" w:rsidR="00EC0D64" w:rsidRPr="00794A49" w:rsidRDefault="00EC0D64" w:rsidP="004C58BF">
      <w:pPr>
        <w:pStyle w:val="Odstavecseseznamem"/>
        <w:numPr>
          <w:ilvl w:val="0"/>
          <w:numId w:val="14"/>
        </w:numPr>
        <w:spacing w:line="240" w:lineRule="auto"/>
        <w:rPr>
          <w:rFonts w:ascii="Arial" w:eastAsia="Calibri" w:hAnsi="Arial" w:cs="Arial"/>
          <w:sz w:val="20"/>
          <w:szCs w:val="20"/>
        </w:rPr>
      </w:pPr>
      <w:r w:rsidRPr="00EC0D64">
        <w:rPr>
          <w:rFonts w:ascii="Arial" w:eastAsia="Calibri" w:hAnsi="Arial" w:cs="Arial"/>
        </w:rPr>
        <w:t xml:space="preserve"> </w:t>
      </w:r>
      <w:r w:rsidRPr="00794A49">
        <w:rPr>
          <w:rFonts w:ascii="Arial" w:eastAsia="Calibri" w:hAnsi="Arial" w:cs="Arial"/>
          <w:sz w:val="20"/>
          <w:szCs w:val="20"/>
        </w:rPr>
        <w:t>Povolení ke kácení dřevin (§ 8 odst. 1)</w:t>
      </w:r>
      <w:r w:rsidR="00927377">
        <w:rPr>
          <w:rFonts w:ascii="Arial" w:eastAsia="Calibri" w:hAnsi="Arial" w:cs="Arial"/>
          <w:sz w:val="20"/>
          <w:szCs w:val="20"/>
        </w:rPr>
        <w:t>, včetně uložení náhradní výsadby (§ 9 odst. 1 a odst. 2)</w:t>
      </w:r>
      <w:r w:rsidRPr="00794A49">
        <w:rPr>
          <w:rFonts w:ascii="Arial" w:eastAsia="Calibri" w:hAnsi="Arial" w:cs="Arial"/>
          <w:sz w:val="20"/>
          <w:szCs w:val="20"/>
        </w:rPr>
        <w:t xml:space="preserve">   </w:t>
      </w:r>
    </w:p>
    <w:p w14:paraId="090F86F4" w14:textId="77777777" w:rsidR="00431AB8" w:rsidRPr="00794A49" w:rsidRDefault="00EC0D64" w:rsidP="004C58B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48293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203734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33B8E814" w14:textId="77777777" w:rsidR="00AB5A34" w:rsidRDefault="00EC0D64" w:rsidP="004C58BF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14:paraId="57AC0BE6" w14:textId="77777777" w:rsidR="00927377" w:rsidRDefault="00AB5A34" w:rsidP="004C58BF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  <w:r w:rsidR="00EC0D64" w:rsidRPr="00EC0D64">
        <w:rPr>
          <w:rFonts w:ascii="Arial" w:eastAsia="Calibri" w:hAnsi="Arial" w:cs="Arial"/>
          <w:i/>
        </w:rPr>
        <w:t xml:space="preserve">V případě odpovědi ANO, je třeba přiložit </w:t>
      </w:r>
      <w:r w:rsidR="00927377">
        <w:rPr>
          <w:rFonts w:ascii="Arial" w:eastAsia="Calibri" w:hAnsi="Arial" w:cs="Arial"/>
          <w:i/>
        </w:rPr>
        <w:t xml:space="preserve">(mimo náležitostí podle § 83a zákona č. 114/1992Sb.) i </w:t>
      </w:r>
    </w:p>
    <w:p w14:paraId="7E515F14" w14:textId="77777777" w:rsidR="00927377" w:rsidRDefault="00927377" w:rsidP="004C58BF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  </w:t>
      </w:r>
      <w:r w:rsidR="00EC0D64" w:rsidRPr="00EC0D64">
        <w:rPr>
          <w:rFonts w:ascii="Arial" w:eastAsia="Calibri" w:hAnsi="Arial" w:cs="Arial"/>
          <w:i/>
        </w:rPr>
        <w:t xml:space="preserve">náležitosti žádosti o povolení kácení dřevin uvedené v § 4 vyhlášky 189/2013 Sb. o ochraně dřevin a </w:t>
      </w:r>
    </w:p>
    <w:p w14:paraId="12B96B05" w14:textId="77777777" w:rsidR="00571A3B" w:rsidRDefault="00927377" w:rsidP="004C58BF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  </w:t>
      </w:r>
      <w:r w:rsidR="00EC0D64" w:rsidRPr="00EC0D64">
        <w:rPr>
          <w:rFonts w:ascii="Arial" w:eastAsia="Calibri" w:hAnsi="Arial" w:cs="Arial"/>
          <w:i/>
        </w:rPr>
        <w:t>povolování jejich kácení</w:t>
      </w:r>
      <w:r w:rsidR="00571A3B">
        <w:rPr>
          <w:rFonts w:ascii="Arial" w:eastAsia="Calibri" w:hAnsi="Arial" w:cs="Arial"/>
          <w:i/>
        </w:rPr>
        <w:t>.</w:t>
      </w:r>
    </w:p>
    <w:p w14:paraId="6E4B4FE4" w14:textId="77777777" w:rsidR="00571A3B" w:rsidRDefault="00571A3B" w:rsidP="004C58BF">
      <w:pPr>
        <w:jc w:val="both"/>
        <w:rPr>
          <w:rFonts w:ascii="Arial" w:eastAsia="Calibri" w:hAnsi="Arial" w:cs="Arial"/>
          <w:i/>
        </w:rPr>
      </w:pPr>
    </w:p>
    <w:p w14:paraId="5A44DD0E" w14:textId="77777777" w:rsidR="00571A3B" w:rsidRPr="00794A49" w:rsidRDefault="00927377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27377">
        <w:rPr>
          <w:rFonts w:ascii="Arial" w:eastAsia="Calibri" w:hAnsi="Arial" w:cs="Arial"/>
          <w:sz w:val="20"/>
          <w:szCs w:val="20"/>
        </w:rPr>
        <w:t>Souhlas se z</w:t>
      </w:r>
      <w:r w:rsidR="00571A3B" w:rsidRPr="00927377">
        <w:rPr>
          <w:rFonts w:ascii="Arial" w:eastAsia="Calibri" w:hAnsi="Arial" w:cs="Arial"/>
          <w:sz w:val="20"/>
          <w:szCs w:val="20"/>
        </w:rPr>
        <w:t>ásah</w:t>
      </w:r>
      <w:r w:rsidRPr="00927377">
        <w:rPr>
          <w:rFonts w:ascii="Arial" w:eastAsia="Calibri" w:hAnsi="Arial" w:cs="Arial"/>
          <w:sz w:val="20"/>
          <w:szCs w:val="20"/>
        </w:rPr>
        <w:t>em, který</w:t>
      </w:r>
      <w:r>
        <w:rPr>
          <w:rFonts w:ascii="Arial" w:eastAsia="Calibri" w:hAnsi="Arial" w:cs="Arial"/>
          <w:sz w:val="20"/>
          <w:szCs w:val="20"/>
        </w:rPr>
        <w:t xml:space="preserve"> by mohl vést k poškození nebo zničení</w:t>
      </w:r>
      <w:r w:rsidR="00571A3B" w:rsidRPr="00794A49">
        <w:rPr>
          <w:rFonts w:ascii="Arial" w:eastAsia="Calibri" w:hAnsi="Arial" w:cs="Arial"/>
          <w:sz w:val="20"/>
          <w:szCs w:val="20"/>
        </w:rPr>
        <w:t xml:space="preserve"> významného krajinného prvku</w:t>
      </w:r>
      <w:r>
        <w:rPr>
          <w:rFonts w:ascii="Arial" w:eastAsia="Calibri" w:hAnsi="Arial" w:cs="Arial"/>
          <w:sz w:val="20"/>
          <w:szCs w:val="20"/>
        </w:rPr>
        <w:t xml:space="preserve"> nebo ohrožení či oslabení jeho ekologicko-stabilizační funkce</w:t>
      </w:r>
      <w:r w:rsidR="00571A3B" w:rsidRPr="00794A49">
        <w:rPr>
          <w:rFonts w:ascii="Arial" w:eastAsia="Calibri" w:hAnsi="Arial" w:cs="Arial"/>
          <w:sz w:val="20"/>
          <w:szCs w:val="20"/>
        </w:rPr>
        <w:t xml:space="preserve"> (§ 4 odst. 2)</w:t>
      </w:r>
    </w:p>
    <w:p w14:paraId="1EE14C69" w14:textId="77777777" w:rsidR="00571A3B" w:rsidRDefault="00571A3B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</w:rPr>
        <w:t xml:space="preserve">       </w:t>
      </w:r>
      <w:r>
        <w:rPr>
          <w:rFonts w:ascii="Arial" w:eastAsia="Calibri" w:hAnsi="Arial" w:cs="Arial"/>
        </w:rPr>
        <w:t xml:space="preserve">       </w:t>
      </w:r>
      <w:r w:rsidR="000A2130">
        <w:rPr>
          <w:rFonts w:ascii="Arial" w:eastAsia="Calibri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30820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666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E6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443D2851" w14:textId="77777777" w:rsidR="00571A3B" w:rsidRDefault="00571A3B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</w:p>
    <w:p w14:paraId="794092E6" w14:textId="77777777" w:rsidR="00571A3B" w:rsidRPr="00794A49" w:rsidRDefault="00927377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Uložení zajištění a použití prostředků k zabránění zbytečnému úhynu</w:t>
      </w:r>
      <w:r w:rsidR="00571A3B" w:rsidRPr="00794A49">
        <w:rPr>
          <w:rFonts w:ascii="Arial" w:eastAsia="Calibri" w:hAnsi="Arial" w:cs="Arial"/>
          <w:sz w:val="20"/>
          <w:szCs w:val="20"/>
        </w:rPr>
        <w:t xml:space="preserve"> rostlin a zraňování nebo úhynu živočichů </w:t>
      </w:r>
      <w:r>
        <w:rPr>
          <w:rFonts w:ascii="Arial" w:eastAsia="Calibri" w:hAnsi="Arial" w:cs="Arial"/>
          <w:sz w:val="20"/>
          <w:szCs w:val="20"/>
        </w:rPr>
        <w:t xml:space="preserve">nebo ničení biotopů, včetně narušení migračních tras živočichů </w:t>
      </w:r>
      <w:r w:rsidR="00571A3B" w:rsidRPr="00794A49">
        <w:rPr>
          <w:rFonts w:ascii="Arial" w:eastAsia="Calibri" w:hAnsi="Arial" w:cs="Arial"/>
          <w:sz w:val="20"/>
          <w:szCs w:val="20"/>
        </w:rPr>
        <w:t>(§ 5 odst. 3)</w:t>
      </w:r>
    </w:p>
    <w:p w14:paraId="3D507BD7" w14:textId="77777777" w:rsidR="000A2130" w:rsidRDefault="00571A3B" w:rsidP="004C58B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</w:t>
      </w:r>
      <w:r w:rsidR="000A2130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</w:t>
      </w:r>
      <w:r w:rsidR="000A2130">
        <w:rPr>
          <w:rFonts w:ascii="Arial" w:eastAsia="Calibri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55675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277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3ABAB5D" w14:textId="77777777" w:rsidR="00794A49" w:rsidRDefault="00794A49" w:rsidP="004C58BF">
      <w:pPr>
        <w:jc w:val="both"/>
        <w:rPr>
          <w:rFonts w:ascii="Arial" w:eastAsia="Calibri" w:hAnsi="Arial" w:cs="Arial"/>
          <w:sz w:val="22"/>
          <w:szCs w:val="22"/>
        </w:rPr>
      </w:pPr>
    </w:p>
    <w:p w14:paraId="7BD9FAD4" w14:textId="77777777" w:rsidR="000A2130" w:rsidRPr="00794A49" w:rsidRDefault="00927377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Stanovení o</w:t>
      </w:r>
      <w:r w:rsidR="000A2130" w:rsidRPr="00794A49">
        <w:rPr>
          <w:rFonts w:ascii="Arial" w:eastAsia="Calibri" w:hAnsi="Arial" w:cs="Arial"/>
          <w:sz w:val="20"/>
          <w:szCs w:val="20"/>
        </w:rPr>
        <w:t>dchyln</w:t>
      </w:r>
      <w:r>
        <w:rPr>
          <w:rFonts w:ascii="Arial" w:eastAsia="Calibri" w:hAnsi="Arial" w:cs="Arial"/>
          <w:sz w:val="20"/>
          <w:szCs w:val="20"/>
        </w:rPr>
        <w:t xml:space="preserve">ého </w:t>
      </w:r>
      <w:r w:rsidR="000A2130" w:rsidRPr="00794A49">
        <w:rPr>
          <w:rFonts w:ascii="Arial" w:eastAsia="Calibri" w:hAnsi="Arial" w:cs="Arial"/>
          <w:sz w:val="20"/>
          <w:szCs w:val="20"/>
        </w:rPr>
        <w:t>postup</w:t>
      </w:r>
      <w:r>
        <w:rPr>
          <w:rFonts w:ascii="Arial" w:eastAsia="Calibri" w:hAnsi="Arial" w:cs="Arial"/>
          <w:sz w:val="20"/>
          <w:szCs w:val="20"/>
        </w:rPr>
        <w:t>u</w:t>
      </w:r>
      <w:r w:rsidR="000A2130" w:rsidRPr="00794A49">
        <w:rPr>
          <w:rFonts w:ascii="Arial" w:eastAsia="Calibri" w:hAnsi="Arial" w:cs="Arial"/>
          <w:sz w:val="20"/>
          <w:szCs w:val="20"/>
        </w:rPr>
        <w:t xml:space="preserve"> při ochraně ptáků (§ 5b odst. 1)</w:t>
      </w:r>
    </w:p>
    <w:p w14:paraId="7478945E" w14:textId="77777777" w:rsidR="000A2130" w:rsidRDefault="000A2130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               </w:t>
      </w:r>
      <w:sdt>
        <w:sdtPr>
          <w:rPr>
            <w:rFonts w:ascii="Arial" w:eastAsia="MS Gothic" w:hAnsi="Arial" w:cs="Arial"/>
          </w:rPr>
          <w:id w:val="145575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987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0E0D601" w14:textId="77777777" w:rsidR="000A2130" w:rsidRDefault="000A2130" w:rsidP="004C58BF">
      <w:pPr>
        <w:jc w:val="both"/>
        <w:rPr>
          <w:rFonts w:ascii="Arial" w:eastAsia="Calibri" w:hAnsi="Arial" w:cs="Arial"/>
          <w:sz w:val="22"/>
          <w:szCs w:val="22"/>
        </w:rPr>
      </w:pPr>
    </w:p>
    <w:p w14:paraId="5C7EC7F1" w14:textId="77777777" w:rsidR="000A2130" w:rsidRPr="00794A49" w:rsidRDefault="00805A06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Souhlas se z</w:t>
      </w:r>
      <w:r w:rsidR="000A2130" w:rsidRPr="00794A49">
        <w:rPr>
          <w:rFonts w:ascii="Arial" w:eastAsia="Calibri" w:hAnsi="Arial" w:cs="Arial"/>
          <w:sz w:val="20"/>
          <w:szCs w:val="20"/>
        </w:rPr>
        <w:t>ásah</w:t>
      </w:r>
      <w:r>
        <w:rPr>
          <w:rFonts w:ascii="Arial" w:eastAsia="Calibri" w:hAnsi="Arial" w:cs="Arial"/>
          <w:sz w:val="20"/>
          <w:szCs w:val="20"/>
        </w:rPr>
        <w:t>em</w:t>
      </w:r>
      <w:r w:rsidR="000A2130" w:rsidRPr="00794A49">
        <w:rPr>
          <w:rFonts w:ascii="Arial" w:eastAsia="Calibri" w:hAnsi="Arial" w:cs="Arial"/>
          <w:sz w:val="20"/>
          <w:szCs w:val="20"/>
        </w:rPr>
        <w:t xml:space="preserve"> do krajinného rázu (§ 12 odst. 2)</w:t>
      </w:r>
    </w:p>
    <w:p w14:paraId="06C951C1" w14:textId="77777777" w:rsidR="000A2130" w:rsidRDefault="000A2130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          </w:t>
      </w:r>
      <w:r w:rsidR="00DA3DD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38603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213770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74520D7C" w14:textId="77777777" w:rsidR="00AB5A34" w:rsidRDefault="000A2130" w:rsidP="004C58BF">
      <w:pPr>
        <w:jc w:val="both"/>
        <w:rPr>
          <w:rFonts w:ascii="Arial" w:eastAsia="Calibri" w:hAnsi="Arial" w:cs="Arial"/>
          <w:i/>
        </w:rPr>
      </w:pPr>
      <w:r w:rsidRPr="000A2130">
        <w:rPr>
          <w:rFonts w:ascii="Arial" w:eastAsia="Calibri" w:hAnsi="Arial" w:cs="Arial"/>
          <w:i/>
        </w:rPr>
        <w:t xml:space="preserve">            </w:t>
      </w:r>
    </w:p>
    <w:p w14:paraId="0ADC4CFB" w14:textId="77777777" w:rsidR="00805A06" w:rsidRDefault="00AB5A34" w:rsidP="00805A0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0A2130" w:rsidRPr="000A2130">
        <w:rPr>
          <w:rFonts w:ascii="Arial" w:eastAsia="Calibri" w:hAnsi="Arial" w:cs="Arial"/>
          <w:i/>
        </w:rPr>
        <w:t xml:space="preserve">V případě odpovědi ANO, </w:t>
      </w:r>
      <w:r w:rsidR="00805A06">
        <w:rPr>
          <w:rFonts w:ascii="Arial" w:eastAsia="Calibri" w:hAnsi="Arial" w:cs="Arial"/>
          <w:i/>
        </w:rPr>
        <w:t xml:space="preserve">je třeba </w:t>
      </w:r>
      <w:r w:rsidR="00805A06" w:rsidRPr="00EC0D64">
        <w:rPr>
          <w:rFonts w:ascii="Arial" w:eastAsia="Calibri" w:hAnsi="Arial" w:cs="Arial"/>
          <w:i/>
        </w:rPr>
        <w:t xml:space="preserve">přiložit </w:t>
      </w:r>
      <w:r w:rsidR="00805A06">
        <w:rPr>
          <w:rFonts w:ascii="Arial" w:eastAsia="Calibri" w:hAnsi="Arial" w:cs="Arial"/>
          <w:i/>
        </w:rPr>
        <w:t xml:space="preserve">(mimo náležitostí podle § 83a zákona č. 114/1992Sb.) i </w:t>
      </w:r>
    </w:p>
    <w:p w14:paraId="4081E145" w14:textId="77777777" w:rsidR="00805A06" w:rsidRDefault="00805A06" w:rsidP="00805A0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0A2130" w:rsidRPr="000A2130">
        <w:rPr>
          <w:rFonts w:ascii="Arial" w:eastAsia="Calibri" w:hAnsi="Arial" w:cs="Arial"/>
          <w:i/>
        </w:rPr>
        <w:t xml:space="preserve">posouzení vlivu této stavby (činnosti) na krajinný ráz (nevztahuje se na zastavěné území a </w:t>
      </w:r>
    </w:p>
    <w:p w14:paraId="51ABF4B9" w14:textId="77777777" w:rsidR="000A2130" w:rsidRDefault="00805A06" w:rsidP="00805A0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0A2130" w:rsidRPr="000A2130">
        <w:rPr>
          <w:rFonts w:ascii="Arial" w:eastAsia="Calibri" w:hAnsi="Arial" w:cs="Arial"/>
          <w:i/>
        </w:rPr>
        <w:t xml:space="preserve">v zastavitelných plochách, pro které je územním plánem </w:t>
      </w:r>
      <w:r>
        <w:rPr>
          <w:rFonts w:ascii="Arial" w:eastAsia="Calibri" w:hAnsi="Arial" w:cs="Arial"/>
          <w:i/>
        </w:rPr>
        <w:t xml:space="preserve">nebo regulačním plánem </w:t>
      </w:r>
      <w:r w:rsidR="000A2130" w:rsidRPr="000A2130">
        <w:rPr>
          <w:rFonts w:ascii="Arial" w:eastAsia="Calibri" w:hAnsi="Arial" w:cs="Arial"/>
          <w:i/>
        </w:rPr>
        <w:t xml:space="preserve">stanoveno plošné a </w:t>
      </w:r>
      <w:r w:rsidR="000A2130">
        <w:rPr>
          <w:rFonts w:ascii="Arial" w:eastAsia="Calibri" w:hAnsi="Arial" w:cs="Arial"/>
          <w:i/>
        </w:rPr>
        <w:t xml:space="preserve">    </w:t>
      </w:r>
    </w:p>
    <w:p w14:paraId="4CD8432F" w14:textId="77777777" w:rsidR="000A2130" w:rsidRDefault="000A2130" w:rsidP="00805A0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Pr="000A2130">
        <w:rPr>
          <w:rFonts w:ascii="Arial" w:eastAsia="Calibri" w:hAnsi="Arial" w:cs="Arial"/>
          <w:i/>
        </w:rPr>
        <w:t>prostorové uspořádání a podmínky jeho ochrany dohodnuté s orgánem ochrany přírody)</w:t>
      </w:r>
      <w:r w:rsidR="004721BA">
        <w:rPr>
          <w:rFonts w:ascii="Arial" w:eastAsia="Calibri" w:hAnsi="Arial" w:cs="Arial"/>
          <w:i/>
        </w:rPr>
        <w:t>.</w:t>
      </w:r>
      <w:r w:rsidRPr="000A2130">
        <w:rPr>
          <w:rFonts w:ascii="Arial" w:eastAsia="Calibri" w:hAnsi="Arial" w:cs="Arial"/>
          <w:i/>
        </w:rPr>
        <w:t xml:space="preserve"> </w:t>
      </w:r>
    </w:p>
    <w:p w14:paraId="1F964415" w14:textId="77777777" w:rsidR="00805A06" w:rsidRPr="000A2130" w:rsidRDefault="00805A06" w:rsidP="00805A06">
      <w:pPr>
        <w:jc w:val="both"/>
        <w:rPr>
          <w:rFonts w:ascii="Arial" w:eastAsia="Calibri" w:hAnsi="Arial" w:cs="Arial"/>
          <w:i/>
        </w:rPr>
      </w:pPr>
    </w:p>
    <w:p w14:paraId="62BEA395" w14:textId="77777777" w:rsidR="000A2130" w:rsidRDefault="000A2130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</w:t>
      </w:r>
    </w:p>
    <w:p w14:paraId="46966FAF" w14:textId="77777777" w:rsidR="00571A3B" w:rsidRPr="00794A49" w:rsidRDefault="00AB5A34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4A49">
        <w:rPr>
          <w:rFonts w:ascii="Arial" w:eastAsia="Calibri" w:hAnsi="Arial" w:cs="Arial"/>
          <w:sz w:val="20"/>
          <w:szCs w:val="20"/>
        </w:rPr>
        <w:t>Souhlas k činnostem v ochranném pásmu památného stromu (§ 46 odst. 3)</w:t>
      </w:r>
    </w:p>
    <w:p w14:paraId="14475D46" w14:textId="77777777" w:rsidR="00AB5A34" w:rsidRDefault="00AB5A34" w:rsidP="004C58BF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A3DD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</w:t>
      </w:r>
      <w:sdt>
        <w:sdtPr>
          <w:rPr>
            <w:rFonts w:ascii="Arial" w:eastAsia="MS Gothic" w:hAnsi="Arial" w:cs="Arial"/>
          </w:rPr>
          <w:id w:val="-19535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130346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10D211F6" w14:textId="77777777" w:rsidR="00356686" w:rsidRDefault="00356686" w:rsidP="004C58BF">
      <w:pPr>
        <w:jc w:val="both"/>
        <w:rPr>
          <w:rFonts w:ascii="Arial" w:eastAsia="Calibri" w:hAnsi="Arial" w:cs="Arial"/>
          <w:sz w:val="22"/>
          <w:szCs w:val="22"/>
        </w:rPr>
      </w:pPr>
    </w:p>
    <w:p w14:paraId="6607C170" w14:textId="77777777" w:rsidR="00AB5A34" w:rsidRPr="00794A49" w:rsidRDefault="00805A06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Povolení v</w:t>
      </w:r>
      <w:r w:rsidR="00AB5A34" w:rsidRPr="00794A49">
        <w:rPr>
          <w:rFonts w:ascii="Arial" w:eastAsia="Calibri" w:hAnsi="Arial" w:cs="Arial"/>
          <w:sz w:val="20"/>
          <w:szCs w:val="20"/>
        </w:rPr>
        <w:t xml:space="preserve">ýjimky ze zákazů u památných stromů </w:t>
      </w:r>
      <w:r>
        <w:rPr>
          <w:rFonts w:ascii="Arial" w:eastAsia="Calibri" w:hAnsi="Arial" w:cs="Arial"/>
          <w:sz w:val="20"/>
          <w:szCs w:val="20"/>
        </w:rPr>
        <w:t xml:space="preserve">a zvláště chráněných druhů rostlin a živočichů </w:t>
      </w:r>
      <w:r w:rsidR="00AB5A34" w:rsidRPr="00794A49">
        <w:rPr>
          <w:rFonts w:ascii="Arial" w:eastAsia="Calibri" w:hAnsi="Arial" w:cs="Arial"/>
          <w:sz w:val="20"/>
          <w:szCs w:val="20"/>
        </w:rPr>
        <w:t xml:space="preserve">(§ 56)    </w:t>
      </w:r>
    </w:p>
    <w:p w14:paraId="5294D2EF" w14:textId="77777777" w:rsidR="00AB5A34" w:rsidRPr="00AB5A34" w:rsidRDefault="00AB5A34" w:rsidP="004C58BF">
      <w:pPr>
        <w:jc w:val="both"/>
        <w:rPr>
          <w:rFonts w:ascii="Arial" w:eastAsia="Calibri" w:hAnsi="Arial" w:cs="Arial"/>
        </w:rPr>
      </w:pPr>
      <w:r w:rsidRPr="00AB5A34">
        <w:rPr>
          <w:rFonts w:ascii="Arial" w:eastAsia="Calibri" w:hAnsi="Arial" w:cs="Arial"/>
        </w:rPr>
        <w:t xml:space="preserve">              </w:t>
      </w:r>
      <w:sdt>
        <w:sdtPr>
          <w:rPr>
            <w:rFonts w:ascii="Arial" w:eastAsia="MS Gothic" w:hAnsi="Arial" w:cs="Arial"/>
          </w:rPr>
          <w:id w:val="-35172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71773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326CEE38" w14:textId="77777777" w:rsidR="00AB5A34" w:rsidRPr="00AB5A34" w:rsidRDefault="00AB5A34" w:rsidP="004C58BF">
      <w:pPr>
        <w:jc w:val="both"/>
        <w:rPr>
          <w:rFonts w:ascii="Arial" w:eastAsia="Calibri" w:hAnsi="Arial" w:cs="Arial"/>
        </w:rPr>
      </w:pPr>
      <w:r w:rsidRPr="00AB5A34">
        <w:rPr>
          <w:rFonts w:ascii="Arial" w:eastAsia="Calibri" w:hAnsi="Arial" w:cs="Arial"/>
        </w:rPr>
        <w:t xml:space="preserve">  </w:t>
      </w:r>
    </w:p>
    <w:p w14:paraId="17FBBA8E" w14:textId="77777777" w:rsidR="00AB5A34" w:rsidRPr="00794A49" w:rsidRDefault="00AB5A34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b/>
          <w:sz w:val="20"/>
          <w:szCs w:val="20"/>
          <w:lang w:eastAsia="cs-CZ"/>
        </w:rPr>
      </w:pPr>
      <w:r w:rsidRPr="00794A49">
        <w:rPr>
          <w:rFonts w:ascii="Arial" w:eastAsia="Calibri" w:hAnsi="Arial" w:cs="Arial"/>
          <w:sz w:val="20"/>
          <w:szCs w:val="20"/>
        </w:rPr>
        <w:t xml:space="preserve">Souhlas se zřízením nebo zrušením účelových komunikací, stezek a pěšin (§ 63 odst. 1)   </w:t>
      </w:r>
      <w:r w:rsidRPr="00794A49">
        <w:rPr>
          <w:rFonts w:ascii="Arial" w:eastAsia="Calibri" w:hAnsi="Arial" w:cs="Arial"/>
          <w:sz w:val="20"/>
          <w:szCs w:val="20"/>
          <w:lang w:eastAsia="cs-CZ"/>
        </w:rPr>
        <w:t xml:space="preserve">    </w:t>
      </w:r>
      <w:r w:rsidRPr="00794A49">
        <w:rPr>
          <w:rFonts w:ascii="Arial" w:eastAsia="Calibri" w:hAnsi="Arial" w:cs="Arial"/>
          <w:b/>
          <w:sz w:val="20"/>
          <w:szCs w:val="20"/>
          <w:lang w:eastAsia="cs-CZ"/>
        </w:rPr>
        <w:t xml:space="preserve"> </w:t>
      </w:r>
    </w:p>
    <w:p w14:paraId="2F3095C1" w14:textId="77777777" w:rsidR="00431AB8" w:rsidRDefault="00AB5A34" w:rsidP="004C58BF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  <w:sdt>
        <w:sdtPr>
          <w:rPr>
            <w:rFonts w:ascii="Arial" w:eastAsia="MS Gothic" w:hAnsi="Arial" w:cs="Arial"/>
          </w:rPr>
          <w:id w:val="-204520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72279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75EDE17B" w14:textId="77777777" w:rsidR="001F7F4C" w:rsidRDefault="001F7F4C" w:rsidP="004C58BF">
      <w:pPr>
        <w:jc w:val="both"/>
        <w:rPr>
          <w:rFonts w:ascii="Arial" w:hAnsi="Arial" w:cs="Arial"/>
        </w:rPr>
      </w:pPr>
    </w:p>
    <w:p w14:paraId="41F019C1" w14:textId="77777777" w:rsidR="00794A49" w:rsidRPr="00794A49" w:rsidRDefault="00794A49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4A49">
        <w:rPr>
          <w:rFonts w:ascii="Arial" w:eastAsia="Calibri" w:hAnsi="Arial" w:cs="Arial"/>
          <w:sz w:val="20"/>
          <w:szCs w:val="20"/>
        </w:rPr>
        <w:t>Povolování výjimek ze zákazů ničit, poškozovat nebo upravovat jeskyně (§ 10 odst. 2)</w:t>
      </w:r>
    </w:p>
    <w:p w14:paraId="3318D482" w14:textId="77777777" w:rsidR="00794A49" w:rsidRDefault="00794A49" w:rsidP="004C58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</w:t>
      </w:r>
      <w:sdt>
        <w:sdtPr>
          <w:rPr>
            <w:rFonts w:ascii="Arial" w:eastAsia="MS Gothic" w:hAnsi="Arial" w:cs="Arial"/>
          </w:rPr>
          <w:id w:val="-109840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91143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A9D5F6F" w14:textId="77777777" w:rsidR="00794A49" w:rsidRPr="00794A49" w:rsidRDefault="00794A49" w:rsidP="004C58B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 xml:space="preserve">      </w:t>
      </w:r>
    </w:p>
    <w:p w14:paraId="626307DA" w14:textId="77777777" w:rsidR="00794A49" w:rsidRPr="004C58BF" w:rsidRDefault="00794A49" w:rsidP="004C58B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 xml:space="preserve"> </w:t>
      </w:r>
      <w:r w:rsidRPr="004C58BF">
        <w:rPr>
          <w:rFonts w:ascii="Arial" w:eastAsia="Calibri" w:hAnsi="Arial" w:cs="Arial"/>
          <w:sz w:val="20"/>
          <w:szCs w:val="20"/>
        </w:rPr>
        <w:t xml:space="preserve">Souhlas k činnostem v ochranném pásmu ZCHÚ (§ 37 odst. 2) </w:t>
      </w:r>
    </w:p>
    <w:p w14:paraId="0C3130EE" w14:textId="77777777" w:rsidR="00AB5A34" w:rsidRDefault="00794A49" w:rsidP="004C58B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sz w:val="22"/>
          <w:szCs w:val="22"/>
        </w:rPr>
        <w:t xml:space="preserve">             </w:t>
      </w:r>
      <w:sdt>
        <w:sdtPr>
          <w:rPr>
            <w:rFonts w:ascii="Arial" w:eastAsia="MS Gothic" w:hAnsi="Arial" w:cs="Arial"/>
          </w:rPr>
          <w:id w:val="12041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66324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62EE22B" w14:textId="77777777" w:rsidR="006B76BE" w:rsidRDefault="006B76BE" w:rsidP="004C58BF">
      <w:pPr>
        <w:jc w:val="both"/>
        <w:rPr>
          <w:rFonts w:ascii="Arial" w:eastAsia="Calibri" w:hAnsi="Arial" w:cs="Arial"/>
          <w:b/>
        </w:rPr>
      </w:pPr>
    </w:p>
    <w:p w14:paraId="5FA75EF1" w14:textId="77777777" w:rsidR="00CF0EC7" w:rsidRDefault="00CF0EC7" w:rsidP="00CF0EC7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V případě závažných zásahů (§ 67) je nutno doložit mimo náležitosti podle § 83a hodnocení vlivu zamýšleného zásahu na zájmy chráněné podle částí druhé, třetí a páté zákona č. 114/1992. </w:t>
      </w:r>
    </w:p>
    <w:p w14:paraId="32F21CCB" w14:textId="77777777" w:rsidR="00DA3DDC" w:rsidRDefault="00DA3DDC" w:rsidP="00DA3DDC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V případě nejasností, zda mohou být zájmy dotčeny, se obraťte na příslušného pracovníka ochrany přírody a krajiny.</w:t>
      </w:r>
    </w:p>
    <w:p w14:paraId="0D47580A" w14:textId="77777777" w:rsidR="00DA3DDC" w:rsidRDefault="00DA3DDC" w:rsidP="00DA3DDC">
      <w:pPr>
        <w:jc w:val="both"/>
        <w:rPr>
          <w:rFonts w:ascii="Arial" w:eastAsia="Calibri" w:hAnsi="Arial" w:cs="Arial"/>
          <w:i/>
        </w:rPr>
      </w:pPr>
    </w:p>
    <w:p w14:paraId="05092545" w14:textId="77777777" w:rsidR="00B64D81" w:rsidRDefault="00B64D81" w:rsidP="00DA3DDC">
      <w:pPr>
        <w:jc w:val="both"/>
        <w:rPr>
          <w:rFonts w:ascii="Arial" w:eastAsia="Calibri" w:hAnsi="Arial" w:cs="Arial"/>
          <w:i/>
        </w:rPr>
      </w:pPr>
    </w:p>
    <w:p w14:paraId="4AE76CEE" w14:textId="77777777" w:rsidR="00DA3DDC" w:rsidRDefault="00DA3DDC" w:rsidP="004C58BF">
      <w:pPr>
        <w:jc w:val="both"/>
        <w:rPr>
          <w:rFonts w:ascii="Arial" w:eastAsia="Calibri" w:hAnsi="Arial" w:cs="Arial"/>
          <w:sz w:val="22"/>
          <w:szCs w:val="22"/>
        </w:rPr>
      </w:pPr>
    </w:p>
    <w:p w14:paraId="2B4ACE63" w14:textId="77777777" w:rsidR="006B76BE" w:rsidRDefault="006B76BE" w:rsidP="006B76BE">
      <w:pPr>
        <w:pStyle w:val="Odstavecseseznamem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 w:rsidRPr="00431AB8">
        <w:rPr>
          <w:rFonts w:ascii="Arial" w:eastAsia="Calibri" w:hAnsi="Arial" w:cs="Arial"/>
          <w:b/>
          <w:sz w:val="20"/>
          <w:szCs w:val="20"/>
        </w:rPr>
        <w:t xml:space="preserve">ZÁKON O OCHRANĚ </w:t>
      </w:r>
      <w:r>
        <w:rPr>
          <w:rFonts w:ascii="Arial" w:eastAsia="Calibri" w:hAnsi="Arial" w:cs="Arial"/>
          <w:b/>
          <w:sz w:val="20"/>
          <w:szCs w:val="20"/>
        </w:rPr>
        <w:t>ZPF</w:t>
      </w:r>
      <w:r w:rsidRPr="00431AB8">
        <w:rPr>
          <w:rFonts w:ascii="Arial" w:eastAsia="Calibri" w:hAnsi="Arial" w:cs="Arial"/>
          <w:b/>
          <w:sz w:val="20"/>
          <w:szCs w:val="20"/>
        </w:rPr>
        <w:t xml:space="preserve"> (</w:t>
      </w:r>
      <w:r>
        <w:rPr>
          <w:rFonts w:ascii="Arial" w:eastAsia="Calibri" w:hAnsi="Arial" w:cs="Arial"/>
          <w:b/>
          <w:sz w:val="20"/>
          <w:szCs w:val="20"/>
        </w:rPr>
        <w:t>334</w:t>
      </w:r>
      <w:r w:rsidRPr="00431AB8">
        <w:rPr>
          <w:rFonts w:ascii="Arial" w:eastAsia="Calibri" w:hAnsi="Arial" w:cs="Arial"/>
          <w:b/>
          <w:sz w:val="20"/>
          <w:szCs w:val="20"/>
        </w:rPr>
        <w:t>/1992 Sb.)</w:t>
      </w:r>
    </w:p>
    <w:p w14:paraId="6FDC8354" w14:textId="77777777" w:rsidR="006B76BE" w:rsidRDefault="002D6E88" w:rsidP="006B76BE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8172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DDC">
            <w:rPr>
              <w:rFonts w:ascii="MS Gothic" w:eastAsia="MS Gothic" w:hAnsi="MS Gothic" w:cs="Arial" w:hint="eastAsia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9145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DDC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NE</w:t>
      </w:r>
    </w:p>
    <w:p w14:paraId="79A725C6" w14:textId="77777777" w:rsidR="00DA3DDC" w:rsidRDefault="00DA3DDC" w:rsidP="006B76BE">
      <w:pPr>
        <w:rPr>
          <w:rFonts w:ascii="Arial" w:eastAsia="Calibri" w:hAnsi="Arial" w:cs="Arial"/>
        </w:rPr>
      </w:pPr>
    </w:p>
    <w:p w14:paraId="1C610B4D" w14:textId="77777777" w:rsidR="006B76BE" w:rsidRPr="007B4DA4" w:rsidRDefault="006B76BE" w:rsidP="007B4DA4">
      <w:pPr>
        <w:pStyle w:val="Odstavecseseznamem"/>
        <w:numPr>
          <w:ilvl w:val="0"/>
          <w:numId w:val="16"/>
        </w:numPr>
        <w:rPr>
          <w:rFonts w:ascii="Arial" w:eastAsia="Calibri" w:hAnsi="Arial" w:cs="Arial"/>
          <w:sz w:val="20"/>
          <w:szCs w:val="20"/>
        </w:rPr>
      </w:pPr>
      <w:r w:rsidRPr="007B4DA4">
        <w:rPr>
          <w:rFonts w:ascii="Arial" w:eastAsia="Calibri" w:hAnsi="Arial" w:cs="Arial"/>
          <w:sz w:val="20"/>
          <w:szCs w:val="20"/>
        </w:rPr>
        <w:t xml:space="preserve">Souhlas s odnětím půdy ze ZPF (§ 9)   </w:t>
      </w:r>
    </w:p>
    <w:p w14:paraId="51FB51E1" w14:textId="77777777" w:rsidR="006B76BE" w:rsidRPr="00794A49" w:rsidRDefault="006B76BE" w:rsidP="006B76B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19208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95242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3180F477" w14:textId="77777777" w:rsidR="006B76BE" w:rsidRDefault="006B76BE" w:rsidP="006B76BE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14:paraId="3B2F36E6" w14:textId="77777777" w:rsidR="006B76BE" w:rsidRDefault="006B76BE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EC0D64">
        <w:rPr>
          <w:rFonts w:ascii="Arial" w:eastAsia="Calibri" w:hAnsi="Arial" w:cs="Arial"/>
          <w:i/>
        </w:rPr>
        <w:t xml:space="preserve">V případě odpovědi ANO, je třeba přiložit náležitosti žádosti </w:t>
      </w:r>
      <w:r>
        <w:rPr>
          <w:rFonts w:ascii="Arial" w:eastAsia="Calibri" w:hAnsi="Arial" w:cs="Arial"/>
          <w:i/>
        </w:rPr>
        <w:t xml:space="preserve">o udělení souhlasu k odnětí zemědělské </w:t>
      </w:r>
    </w:p>
    <w:p w14:paraId="1D59DBD7" w14:textId="77777777" w:rsidR="006B76BE" w:rsidRDefault="006B76BE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půdy ze ZPF, včetně příloh podle § 9 odst. 6 zákona č. 334/1992 Sb., o ochraně ZPF.</w:t>
      </w:r>
    </w:p>
    <w:p w14:paraId="1B53891F" w14:textId="77777777" w:rsidR="006B76BE" w:rsidRDefault="006B76BE" w:rsidP="006B76BE">
      <w:pPr>
        <w:jc w:val="both"/>
        <w:rPr>
          <w:rFonts w:ascii="Arial" w:eastAsia="Calibri" w:hAnsi="Arial" w:cs="Arial"/>
          <w:i/>
        </w:rPr>
      </w:pPr>
    </w:p>
    <w:p w14:paraId="6EC01EB6" w14:textId="77777777" w:rsidR="006B76BE" w:rsidRPr="006B76BE" w:rsidRDefault="006B76BE" w:rsidP="006B76BE">
      <w:pPr>
        <w:jc w:val="both"/>
        <w:rPr>
          <w:rFonts w:ascii="Arial" w:eastAsia="Calibri" w:hAnsi="Arial" w:cs="Arial"/>
        </w:rPr>
      </w:pPr>
      <w:r w:rsidRPr="006B76BE">
        <w:rPr>
          <w:rFonts w:ascii="Arial" w:eastAsia="Calibri" w:hAnsi="Arial" w:cs="Arial"/>
        </w:rPr>
        <w:t xml:space="preserve">         </w:t>
      </w:r>
      <w:r>
        <w:rPr>
          <w:rFonts w:ascii="Arial" w:eastAsia="Calibri" w:hAnsi="Arial" w:cs="Arial"/>
        </w:rPr>
        <w:t xml:space="preserve">  </w:t>
      </w:r>
      <w:r w:rsidRPr="006B76BE">
        <w:rPr>
          <w:rFonts w:ascii="Arial" w:eastAsia="Calibri" w:hAnsi="Arial" w:cs="Arial"/>
        </w:rPr>
        <w:t>Souhlas ke změně trvalého travního porostu na ornou půdu (§ 2)</w:t>
      </w:r>
    </w:p>
    <w:p w14:paraId="5B670BA6" w14:textId="77777777" w:rsidR="00AB5A34" w:rsidRDefault="006B76BE" w:rsidP="004C58B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111556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92968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1B36CFED" w14:textId="77777777" w:rsidR="006B76BE" w:rsidRDefault="006B76BE" w:rsidP="004C58BF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</w:rPr>
        <w:t xml:space="preserve">           </w:t>
      </w:r>
    </w:p>
    <w:p w14:paraId="20D36ACD" w14:textId="77777777" w:rsidR="006B76BE" w:rsidRPr="006B76BE" w:rsidRDefault="006B76BE" w:rsidP="006B76B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6B76BE">
        <w:rPr>
          <w:rFonts w:ascii="Arial" w:eastAsia="Calibri" w:hAnsi="Arial" w:cs="Arial"/>
        </w:rPr>
        <w:t xml:space="preserve">Souhlas </w:t>
      </w:r>
      <w:r>
        <w:rPr>
          <w:rFonts w:ascii="Arial" w:eastAsia="Calibri" w:hAnsi="Arial" w:cs="Arial"/>
        </w:rPr>
        <w:t>k realizaci záměru agrovoltaické výrobny elektřiny (</w:t>
      </w:r>
      <w:r w:rsidRPr="006B76BE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8a odst. 2</w:t>
      </w:r>
      <w:r w:rsidRPr="006B76BE">
        <w:rPr>
          <w:rFonts w:ascii="Arial" w:eastAsia="Calibri" w:hAnsi="Arial" w:cs="Arial"/>
        </w:rPr>
        <w:t>)</w:t>
      </w:r>
    </w:p>
    <w:p w14:paraId="69B4FAAF" w14:textId="77777777" w:rsidR="006B76BE" w:rsidRDefault="006B76BE" w:rsidP="006B76B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132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64587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F01FEF6" w14:textId="77777777" w:rsidR="006B76BE" w:rsidRDefault="006B76BE" w:rsidP="006B76BE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</w:p>
    <w:p w14:paraId="6A9F1914" w14:textId="77777777" w:rsidR="006B76BE" w:rsidRDefault="006B76BE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EC0D64">
        <w:rPr>
          <w:rFonts w:ascii="Arial" w:eastAsia="Calibri" w:hAnsi="Arial" w:cs="Arial"/>
          <w:i/>
        </w:rPr>
        <w:t xml:space="preserve">V případě odpovědi ANO, je třeba přiložit náležitosti žádosti </w:t>
      </w:r>
      <w:r>
        <w:rPr>
          <w:rFonts w:ascii="Arial" w:eastAsia="Calibri" w:hAnsi="Arial" w:cs="Arial"/>
          <w:i/>
        </w:rPr>
        <w:t xml:space="preserve">o souhlas se záměrem agrovoltaické  </w:t>
      </w:r>
    </w:p>
    <w:p w14:paraId="7491FBD0" w14:textId="77777777" w:rsidR="006B76BE" w:rsidRDefault="006B76BE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výrobny elektřiny podle ustanovení § 8a odst. 3 zákona č. 334/1992 Sb., o ochraně ZPF.</w:t>
      </w:r>
    </w:p>
    <w:p w14:paraId="1F765BD1" w14:textId="77777777" w:rsidR="00431AB8" w:rsidRDefault="00431AB8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1AAD2124" w14:textId="77777777" w:rsidR="006B76BE" w:rsidRDefault="006B76BE" w:rsidP="006B76B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6B76BE">
        <w:rPr>
          <w:rFonts w:ascii="Arial" w:eastAsia="Calibri" w:hAnsi="Arial" w:cs="Arial"/>
        </w:rPr>
        <w:t xml:space="preserve">Souhlas </w:t>
      </w:r>
      <w:r>
        <w:rPr>
          <w:rFonts w:ascii="Arial" w:eastAsia="Calibri" w:hAnsi="Arial" w:cs="Arial"/>
        </w:rPr>
        <w:t xml:space="preserve">k realizaci rybníků s chovem ryb nebo vodní drůbeže nebo opatření potřebných k zajišťování </w:t>
      </w:r>
    </w:p>
    <w:p w14:paraId="7EDD2F1A" w14:textId="77777777" w:rsidR="006B76BE" w:rsidRPr="006B76BE" w:rsidRDefault="006B76BE" w:rsidP="006B76B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zemědělské výroby (</w:t>
      </w:r>
      <w:r w:rsidRPr="006B76BE">
        <w:rPr>
          <w:rFonts w:ascii="Arial" w:eastAsia="Calibri" w:hAnsi="Arial" w:cs="Arial"/>
        </w:rPr>
        <w:t xml:space="preserve">§ </w:t>
      </w:r>
      <w:r>
        <w:rPr>
          <w:rFonts w:ascii="Arial" w:eastAsia="Calibri" w:hAnsi="Arial" w:cs="Arial"/>
        </w:rPr>
        <w:t>8b odst. 1</w:t>
      </w:r>
      <w:r w:rsidRPr="006B76BE">
        <w:rPr>
          <w:rFonts w:ascii="Arial" w:eastAsia="Calibri" w:hAnsi="Arial" w:cs="Arial"/>
        </w:rPr>
        <w:t>)</w:t>
      </w:r>
    </w:p>
    <w:p w14:paraId="0664EE29" w14:textId="77777777" w:rsidR="006B76BE" w:rsidRDefault="006B76BE" w:rsidP="006B76B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78126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13140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69115C28" w14:textId="77777777" w:rsidR="00431AB8" w:rsidRDefault="00431AB8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5A094C63" w14:textId="77777777" w:rsidR="00DA3DDC" w:rsidRDefault="006B76BE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EC0D64">
        <w:rPr>
          <w:rFonts w:ascii="Arial" w:eastAsia="Calibri" w:hAnsi="Arial" w:cs="Arial"/>
          <w:i/>
        </w:rPr>
        <w:t xml:space="preserve">V případě odpovědi ANO, je třeba přiložit náležitosti žádosti </w:t>
      </w:r>
      <w:r>
        <w:rPr>
          <w:rFonts w:ascii="Arial" w:eastAsia="Calibri" w:hAnsi="Arial" w:cs="Arial"/>
          <w:i/>
        </w:rPr>
        <w:t xml:space="preserve">o souhlas se záměrem realizace rybníků </w:t>
      </w:r>
    </w:p>
    <w:p w14:paraId="31C45459" w14:textId="77777777" w:rsidR="007929FF" w:rsidRDefault="00DA3DDC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6B76BE">
        <w:rPr>
          <w:rFonts w:ascii="Arial" w:eastAsia="Calibri" w:hAnsi="Arial" w:cs="Arial"/>
          <w:i/>
        </w:rPr>
        <w:t>s chovem ryb nebo vodní drůbeže nebo</w:t>
      </w:r>
      <w:r>
        <w:rPr>
          <w:rFonts w:ascii="Arial" w:eastAsia="Calibri" w:hAnsi="Arial" w:cs="Arial"/>
          <w:i/>
        </w:rPr>
        <w:t xml:space="preserve"> opatření k zajišťování zemědělské výroby</w:t>
      </w:r>
      <w:r w:rsidR="006B76BE">
        <w:rPr>
          <w:rFonts w:ascii="Arial" w:eastAsia="Calibri" w:hAnsi="Arial" w:cs="Arial"/>
          <w:i/>
        </w:rPr>
        <w:t xml:space="preserve"> podle ustanovení </w:t>
      </w:r>
      <w:r w:rsidR="007929FF">
        <w:rPr>
          <w:rFonts w:ascii="Arial" w:eastAsia="Calibri" w:hAnsi="Arial" w:cs="Arial"/>
          <w:i/>
        </w:rPr>
        <w:t xml:space="preserve">       </w:t>
      </w:r>
    </w:p>
    <w:p w14:paraId="53E4A0C4" w14:textId="77777777" w:rsidR="006B76BE" w:rsidRDefault="007929FF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</w:t>
      </w:r>
      <w:r w:rsidR="006B76BE">
        <w:rPr>
          <w:rFonts w:ascii="Arial" w:eastAsia="Calibri" w:hAnsi="Arial" w:cs="Arial"/>
          <w:i/>
        </w:rPr>
        <w:t>§</w:t>
      </w:r>
      <w:r w:rsidRPr="00EC0D64">
        <w:rPr>
          <w:rFonts w:ascii="Arial" w:eastAsia="Calibri" w:hAnsi="Arial" w:cs="Arial"/>
          <w:i/>
        </w:rPr>
        <w:t> </w:t>
      </w:r>
      <w:r w:rsidR="00DA3DDC">
        <w:rPr>
          <w:rFonts w:ascii="Arial" w:eastAsia="Calibri" w:hAnsi="Arial" w:cs="Arial"/>
          <w:i/>
        </w:rPr>
        <w:t xml:space="preserve"> </w:t>
      </w:r>
      <w:r w:rsidR="006B76BE">
        <w:rPr>
          <w:rFonts w:ascii="Arial" w:eastAsia="Calibri" w:hAnsi="Arial" w:cs="Arial"/>
          <w:i/>
        </w:rPr>
        <w:t>8</w:t>
      </w:r>
      <w:r w:rsidR="00DA3DDC">
        <w:rPr>
          <w:rFonts w:ascii="Arial" w:eastAsia="Calibri" w:hAnsi="Arial" w:cs="Arial"/>
          <w:i/>
        </w:rPr>
        <w:t>b</w:t>
      </w:r>
      <w:r w:rsidR="006B76BE">
        <w:rPr>
          <w:rFonts w:ascii="Arial" w:eastAsia="Calibri" w:hAnsi="Arial" w:cs="Arial"/>
          <w:i/>
        </w:rPr>
        <w:t xml:space="preserve"> odst. </w:t>
      </w:r>
      <w:r w:rsidR="00DA3DDC">
        <w:rPr>
          <w:rFonts w:ascii="Arial" w:eastAsia="Calibri" w:hAnsi="Arial" w:cs="Arial"/>
          <w:i/>
        </w:rPr>
        <w:t>2</w:t>
      </w:r>
      <w:r w:rsidR="006B76BE">
        <w:rPr>
          <w:rFonts w:ascii="Arial" w:eastAsia="Calibri" w:hAnsi="Arial" w:cs="Arial"/>
          <w:i/>
        </w:rPr>
        <w:t xml:space="preserve"> zákona č. 334/1992 Sb., o ochraně ZPF.</w:t>
      </w:r>
    </w:p>
    <w:p w14:paraId="04F84F28" w14:textId="77777777" w:rsidR="00DA3DDC" w:rsidRDefault="00DA3DDC" w:rsidP="006B76BE">
      <w:pPr>
        <w:jc w:val="both"/>
        <w:rPr>
          <w:rFonts w:ascii="Arial" w:eastAsia="Calibri" w:hAnsi="Arial" w:cs="Arial"/>
          <w:i/>
        </w:rPr>
      </w:pPr>
    </w:p>
    <w:p w14:paraId="45015DBD" w14:textId="77777777" w:rsidR="00DA3DDC" w:rsidRDefault="00DA3DDC" w:rsidP="006B76BE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V případě nejasností, zda mohou být zájmy dotčeny, se obraťte na příslušného pracovníka ochrany ZPF.</w:t>
      </w:r>
    </w:p>
    <w:p w14:paraId="6075FBF1" w14:textId="77777777" w:rsidR="00431AB8" w:rsidRDefault="00431AB8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294F360D" w14:textId="77777777" w:rsidR="00B64D81" w:rsidRDefault="00B64D81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5ED960F8" w14:textId="77777777" w:rsidR="00DA3DDC" w:rsidRDefault="00DA3DDC" w:rsidP="00DA3DDC">
      <w:pPr>
        <w:pStyle w:val="Odstavecseseznamem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 xml:space="preserve">LESNÍ </w:t>
      </w:r>
      <w:r w:rsidRPr="00431AB8">
        <w:rPr>
          <w:rFonts w:ascii="Arial" w:eastAsia="Calibri" w:hAnsi="Arial" w:cs="Arial"/>
          <w:b/>
          <w:sz w:val="20"/>
          <w:szCs w:val="20"/>
        </w:rPr>
        <w:t>ZÁKON (</w:t>
      </w:r>
      <w:r w:rsidR="00B05AE2">
        <w:rPr>
          <w:rFonts w:ascii="Arial" w:eastAsia="Calibri" w:hAnsi="Arial" w:cs="Arial"/>
          <w:b/>
          <w:sz w:val="20"/>
          <w:szCs w:val="20"/>
        </w:rPr>
        <w:t>289</w:t>
      </w:r>
      <w:r w:rsidRPr="00431AB8">
        <w:rPr>
          <w:rFonts w:ascii="Arial" w:eastAsia="Calibri" w:hAnsi="Arial" w:cs="Arial"/>
          <w:b/>
          <w:sz w:val="20"/>
          <w:szCs w:val="20"/>
        </w:rPr>
        <w:t>/199</w:t>
      </w:r>
      <w:r w:rsidR="00B05AE2">
        <w:rPr>
          <w:rFonts w:ascii="Arial" w:eastAsia="Calibri" w:hAnsi="Arial" w:cs="Arial"/>
          <w:b/>
          <w:sz w:val="20"/>
          <w:szCs w:val="20"/>
        </w:rPr>
        <w:t>5</w:t>
      </w:r>
      <w:r w:rsidRPr="00431AB8">
        <w:rPr>
          <w:rFonts w:ascii="Arial" w:eastAsia="Calibri" w:hAnsi="Arial" w:cs="Arial"/>
          <w:b/>
          <w:sz w:val="20"/>
          <w:szCs w:val="20"/>
        </w:rPr>
        <w:t xml:space="preserve"> Sb.)</w:t>
      </w:r>
    </w:p>
    <w:p w14:paraId="5469F88A" w14:textId="77777777" w:rsidR="00DA3DDC" w:rsidRDefault="002D6E88" w:rsidP="00DA3DDC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6016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F">
            <w:rPr>
              <w:rFonts w:ascii="MS Gothic" w:eastAsia="MS Gothic" w:hAnsi="MS Gothic" w:cs="Arial" w:hint="eastAsia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-60334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7ED">
            <w:rPr>
              <w:rFonts w:ascii="MS Gothic" w:eastAsia="MS Gothic" w:hAnsi="MS Gothic" w:cs="Arial" w:hint="eastAsia"/>
            </w:rPr>
            <w:t>☐</w:t>
          </w:r>
        </w:sdtContent>
      </w:sdt>
      <w:r w:rsidR="00DA3DDC" w:rsidRPr="00E64A70">
        <w:rPr>
          <w:rFonts w:ascii="Arial" w:hAnsi="Arial" w:cs="Arial"/>
        </w:rPr>
        <w:t xml:space="preserve"> NE</w:t>
      </w:r>
    </w:p>
    <w:p w14:paraId="007095F0" w14:textId="77777777" w:rsidR="00DA3DDC" w:rsidRDefault="00DA3DDC" w:rsidP="00DA3DDC">
      <w:pPr>
        <w:rPr>
          <w:rFonts w:ascii="Arial" w:eastAsia="Calibri" w:hAnsi="Arial" w:cs="Arial"/>
        </w:rPr>
      </w:pPr>
    </w:p>
    <w:p w14:paraId="7A34B675" w14:textId="77777777" w:rsidR="00DA3DDC" w:rsidRPr="00B05AE2" w:rsidRDefault="00B05AE2" w:rsidP="00B05AE2">
      <w:pPr>
        <w:pStyle w:val="Odstavecseseznamem"/>
        <w:numPr>
          <w:ilvl w:val="0"/>
          <w:numId w:val="15"/>
        </w:numPr>
        <w:rPr>
          <w:rFonts w:ascii="Arial" w:eastAsia="Calibri" w:hAnsi="Arial" w:cs="Arial"/>
          <w:sz w:val="20"/>
          <w:szCs w:val="20"/>
        </w:rPr>
      </w:pPr>
      <w:r w:rsidRPr="00B05AE2">
        <w:rPr>
          <w:rFonts w:ascii="Arial" w:eastAsia="Calibri" w:hAnsi="Arial" w:cs="Arial"/>
          <w:sz w:val="20"/>
          <w:szCs w:val="20"/>
        </w:rPr>
        <w:t>Souhlas s dělením lesních pozemků</w:t>
      </w:r>
      <w:r w:rsidR="00DA3DDC" w:rsidRPr="00B05AE2">
        <w:rPr>
          <w:rFonts w:ascii="Arial" w:eastAsia="Calibri" w:hAnsi="Arial" w:cs="Arial"/>
          <w:sz w:val="20"/>
          <w:szCs w:val="20"/>
        </w:rPr>
        <w:t xml:space="preserve"> (§ </w:t>
      </w:r>
      <w:r w:rsidRPr="00B05AE2">
        <w:rPr>
          <w:rFonts w:ascii="Arial" w:eastAsia="Calibri" w:hAnsi="Arial" w:cs="Arial"/>
          <w:sz w:val="20"/>
          <w:szCs w:val="20"/>
        </w:rPr>
        <w:t>12</w:t>
      </w:r>
      <w:r w:rsidR="00DA3DDC" w:rsidRPr="00B05AE2">
        <w:rPr>
          <w:rFonts w:ascii="Arial" w:eastAsia="Calibri" w:hAnsi="Arial" w:cs="Arial"/>
          <w:sz w:val="20"/>
          <w:szCs w:val="20"/>
        </w:rPr>
        <w:t xml:space="preserve"> odst. </w:t>
      </w:r>
      <w:r w:rsidRPr="00B05AE2">
        <w:rPr>
          <w:rFonts w:ascii="Arial" w:eastAsia="Calibri" w:hAnsi="Arial" w:cs="Arial"/>
          <w:sz w:val="20"/>
          <w:szCs w:val="20"/>
        </w:rPr>
        <w:t>3</w:t>
      </w:r>
      <w:r w:rsidR="00DA3DDC" w:rsidRPr="00B05AE2">
        <w:rPr>
          <w:rFonts w:ascii="Arial" w:eastAsia="Calibri" w:hAnsi="Arial" w:cs="Arial"/>
          <w:sz w:val="20"/>
          <w:szCs w:val="20"/>
        </w:rPr>
        <w:t xml:space="preserve">)   </w:t>
      </w:r>
    </w:p>
    <w:p w14:paraId="53488F07" w14:textId="77777777" w:rsidR="00DA3DDC" w:rsidRPr="00794A49" w:rsidRDefault="00DA3DDC" w:rsidP="00DA3DDC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23786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27568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21A3F3E9" w14:textId="77777777" w:rsidR="00DA3DDC" w:rsidRDefault="00DA3DDC" w:rsidP="00DA3DDC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14:paraId="29D0E87E" w14:textId="77777777" w:rsidR="00DA3DDC" w:rsidRDefault="00DA3DDC" w:rsidP="00DA3DDC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  <w:r w:rsidRPr="00EC0D64">
        <w:rPr>
          <w:rFonts w:ascii="Arial" w:eastAsia="Calibri" w:hAnsi="Arial" w:cs="Arial"/>
          <w:i/>
        </w:rPr>
        <w:t xml:space="preserve">V případě odpovědi ANO, je třeba přiložit </w:t>
      </w:r>
      <w:r w:rsidR="00B05AE2">
        <w:rPr>
          <w:rFonts w:ascii="Arial" w:eastAsia="Calibri" w:hAnsi="Arial" w:cs="Arial"/>
          <w:i/>
        </w:rPr>
        <w:t>geometrický plán</w:t>
      </w:r>
      <w:r w:rsidRPr="00EC0D64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 xml:space="preserve"> </w:t>
      </w:r>
    </w:p>
    <w:p w14:paraId="4E74021D" w14:textId="77777777" w:rsidR="00B64D81" w:rsidRDefault="00B64D81" w:rsidP="00DA3DDC">
      <w:pPr>
        <w:jc w:val="both"/>
        <w:rPr>
          <w:rFonts w:ascii="Arial" w:eastAsia="Calibri" w:hAnsi="Arial" w:cs="Arial"/>
          <w:i/>
        </w:rPr>
      </w:pPr>
    </w:p>
    <w:p w14:paraId="5381F24B" w14:textId="77777777" w:rsidR="00DA3DDC" w:rsidRDefault="00DA3DDC" w:rsidP="00DA3DDC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  </w:t>
      </w:r>
    </w:p>
    <w:p w14:paraId="3B390655" w14:textId="77777777" w:rsidR="00DA3DDC" w:rsidRPr="00B05AE2" w:rsidRDefault="00B05AE2" w:rsidP="00B05AE2">
      <w:pPr>
        <w:pStyle w:val="Odstavecseseznamem"/>
        <w:numPr>
          <w:ilvl w:val="0"/>
          <w:numId w:val="15"/>
        </w:numPr>
        <w:jc w:val="both"/>
        <w:rPr>
          <w:rFonts w:ascii="Arial" w:eastAsia="Calibri" w:hAnsi="Arial" w:cs="Arial"/>
          <w:sz w:val="20"/>
          <w:szCs w:val="20"/>
        </w:rPr>
      </w:pPr>
      <w:r w:rsidRPr="00B05AE2">
        <w:rPr>
          <w:rFonts w:ascii="Arial" w:eastAsia="Calibri" w:hAnsi="Arial" w:cs="Arial"/>
          <w:sz w:val="20"/>
          <w:szCs w:val="20"/>
        </w:rPr>
        <w:t>Souhlas s dotčením pozemků PUPFL a/nebo s dotčením</w:t>
      </w:r>
      <w:r w:rsidR="00DA3DDC" w:rsidRPr="00B05AE2">
        <w:rPr>
          <w:rFonts w:ascii="Arial" w:eastAsia="Calibri" w:hAnsi="Arial" w:cs="Arial"/>
          <w:sz w:val="20"/>
          <w:szCs w:val="20"/>
        </w:rPr>
        <w:t xml:space="preserve"> </w:t>
      </w:r>
      <w:r w:rsidRPr="00B05AE2">
        <w:rPr>
          <w:rFonts w:ascii="Arial" w:eastAsia="Calibri" w:hAnsi="Arial" w:cs="Arial"/>
          <w:sz w:val="20"/>
          <w:szCs w:val="20"/>
        </w:rPr>
        <w:t xml:space="preserve">pozemků do vzdálenosti 30 m od okraje lesa </w:t>
      </w:r>
      <w:r w:rsidR="00DA3DDC" w:rsidRPr="00B05AE2">
        <w:rPr>
          <w:rFonts w:ascii="Arial" w:eastAsia="Calibri" w:hAnsi="Arial" w:cs="Arial"/>
          <w:sz w:val="20"/>
          <w:szCs w:val="20"/>
        </w:rPr>
        <w:t xml:space="preserve">(§ </w:t>
      </w:r>
      <w:r w:rsidRPr="00B05AE2">
        <w:rPr>
          <w:rFonts w:ascii="Arial" w:eastAsia="Calibri" w:hAnsi="Arial" w:cs="Arial"/>
          <w:sz w:val="20"/>
          <w:szCs w:val="20"/>
        </w:rPr>
        <w:t>1</w:t>
      </w:r>
      <w:r w:rsidR="00DA3DDC" w:rsidRPr="00B05AE2">
        <w:rPr>
          <w:rFonts w:ascii="Arial" w:eastAsia="Calibri" w:hAnsi="Arial" w:cs="Arial"/>
          <w:sz w:val="20"/>
          <w:szCs w:val="20"/>
        </w:rPr>
        <w:t>4 odst. 2)</w:t>
      </w:r>
    </w:p>
    <w:p w14:paraId="15B4B19D" w14:textId="77777777" w:rsidR="00DA3DDC" w:rsidRDefault="00DA3DDC" w:rsidP="00DA3DDC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</w:rPr>
        <w:t xml:space="preserve">       </w:t>
      </w:r>
      <w:r>
        <w:rPr>
          <w:rFonts w:ascii="Arial" w:eastAsia="Calibri" w:hAnsi="Arial" w:cs="Arial"/>
        </w:rPr>
        <w:t xml:space="preserve">         </w:t>
      </w:r>
      <w:sdt>
        <w:sdtPr>
          <w:rPr>
            <w:rFonts w:ascii="Arial" w:eastAsia="MS Gothic" w:hAnsi="Arial" w:cs="Arial"/>
          </w:rPr>
          <w:id w:val="751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ano</w:t>
      </w:r>
      <w:r w:rsidR="007B4DA4"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182495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7B4DA4" w:rsidRPr="00E64A70">
        <w:rPr>
          <w:rFonts w:ascii="Arial" w:hAnsi="Arial" w:cs="Arial"/>
        </w:rPr>
        <w:t xml:space="preserve"> </w:t>
      </w:r>
      <w:r w:rsidR="007B4DA4">
        <w:rPr>
          <w:rFonts w:ascii="Arial" w:hAnsi="Arial" w:cs="Arial"/>
        </w:rPr>
        <w:t>ne</w:t>
      </w:r>
    </w:p>
    <w:p w14:paraId="500E997E" w14:textId="77777777" w:rsidR="00DA3DDC" w:rsidRDefault="00DA3DDC" w:rsidP="00DA3DDC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</w:p>
    <w:p w14:paraId="5B235F39" w14:textId="77777777" w:rsidR="00DA3DDC" w:rsidRPr="00794A49" w:rsidRDefault="00B05AE2" w:rsidP="00B05AE2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Odnětí pozemků z PUPFL</w:t>
      </w:r>
      <w:r w:rsidR="00DA3DDC" w:rsidRPr="00794A49">
        <w:rPr>
          <w:rFonts w:ascii="Arial" w:eastAsia="Calibri" w:hAnsi="Arial" w:cs="Arial"/>
          <w:sz w:val="20"/>
          <w:szCs w:val="20"/>
        </w:rPr>
        <w:t xml:space="preserve"> (§ </w:t>
      </w:r>
      <w:r>
        <w:rPr>
          <w:rFonts w:ascii="Arial" w:eastAsia="Calibri" w:hAnsi="Arial" w:cs="Arial"/>
          <w:sz w:val="20"/>
          <w:szCs w:val="20"/>
        </w:rPr>
        <w:t>16</w:t>
      </w:r>
      <w:r w:rsidR="00DA3DDC" w:rsidRPr="00794A49">
        <w:rPr>
          <w:rFonts w:ascii="Arial" w:eastAsia="Calibri" w:hAnsi="Arial" w:cs="Arial"/>
          <w:sz w:val="20"/>
          <w:szCs w:val="20"/>
        </w:rPr>
        <w:t>)</w:t>
      </w:r>
    </w:p>
    <w:p w14:paraId="7708EF7C" w14:textId="77777777" w:rsidR="00DA3DDC" w:rsidRDefault="00DA3DDC" w:rsidP="00DA3DDC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</w:t>
      </w:r>
      <w:sdt>
        <w:sdtPr>
          <w:rPr>
            <w:rFonts w:ascii="Arial" w:eastAsia="MS Gothic" w:hAnsi="Arial" w:cs="Arial"/>
          </w:rPr>
          <w:id w:val="157709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DA4">
            <w:rPr>
              <w:rFonts w:ascii="MS Gothic" w:eastAsia="MS Gothic" w:hAnsi="MS Gothic" w:cs="Arial" w:hint="eastAsia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 w:rsidR="0075200C">
        <w:rPr>
          <w:rFonts w:ascii="Arial" w:hAnsi="Arial" w:cs="Arial"/>
        </w:rPr>
        <w:t>ano</w:t>
      </w:r>
      <w:r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4341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 w:rsidR="0075200C">
        <w:rPr>
          <w:rFonts w:ascii="Arial" w:hAnsi="Arial" w:cs="Arial"/>
        </w:rPr>
        <w:t>ne</w:t>
      </w:r>
    </w:p>
    <w:p w14:paraId="2CD869D3" w14:textId="77777777" w:rsidR="00B64D81" w:rsidRDefault="00B64D81" w:rsidP="003447E2">
      <w:pPr>
        <w:jc w:val="both"/>
        <w:rPr>
          <w:rFonts w:ascii="Arial" w:eastAsia="Calibri" w:hAnsi="Arial" w:cs="Arial"/>
          <w:i/>
        </w:rPr>
      </w:pPr>
    </w:p>
    <w:p w14:paraId="05608E36" w14:textId="77777777" w:rsidR="003447E2" w:rsidRDefault="003447E2" w:rsidP="003447E2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V případě nejasností, zda mohou být zájmy dotčeny, se obraťte na příslušného pracovníka orgánu státní správy lesů.</w:t>
      </w:r>
    </w:p>
    <w:p w14:paraId="643C56D3" w14:textId="77777777" w:rsidR="00431AB8" w:rsidRDefault="00431AB8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79DBD91B" w14:textId="77777777" w:rsidR="00431AB8" w:rsidRDefault="00431AB8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0224D5B3" w14:textId="77777777" w:rsidR="004E2DE6" w:rsidRDefault="004E2DE6" w:rsidP="004E2DE6">
      <w:pPr>
        <w:pStyle w:val="Odstavecseseznamem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 w:rsidRPr="00431AB8">
        <w:rPr>
          <w:rFonts w:ascii="Arial" w:eastAsia="Calibri" w:hAnsi="Arial" w:cs="Arial"/>
          <w:b/>
          <w:sz w:val="20"/>
          <w:szCs w:val="20"/>
        </w:rPr>
        <w:t xml:space="preserve">ZÁKON </w:t>
      </w:r>
      <w:r>
        <w:rPr>
          <w:rFonts w:ascii="Arial" w:eastAsia="Calibri" w:hAnsi="Arial" w:cs="Arial"/>
          <w:b/>
          <w:sz w:val="20"/>
          <w:szCs w:val="20"/>
        </w:rPr>
        <w:t xml:space="preserve">O ODPADECH </w:t>
      </w:r>
      <w:r w:rsidRPr="00431AB8">
        <w:rPr>
          <w:rFonts w:ascii="Arial" w:eastAsia="Calibri" w:hAnsi="Arial" w:cs="Arial"/>
          <w:b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541</w:t>
      </w:r>
      <w:r w:rsidRPr="00431AB8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>2020</w:t>
      </w:r>
      <w:r w:rsidRPr="00431AB8">
        <w:rPr>
          <w:rFonts w:ascii="Arial" w:eastAsia="Calibri" w:hAnsi="Arial" w:cs="Arial"/>
          <w:b/>
          <w:sz w:val="20"/>
          <w:szCs w:val="20"/>
        </w:rPr>
        <w:t xml:space="preserve"> Sb.)</w:t>
      </w:r>
    </w:p>
    <w:p w14:paraId="5A26F54A" w14:textId="77777777" w:rsidR="004E2DE6" w:rsidRDefault="002D6E88" w:rsidP="004E2DE6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47804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E6">
            <w:rPr>
              <w:rFonts w:ascii="MS Gothic" w:eastAsia="MS Gothic" w:hAnsi="MS Gothic" w:cs="Arial" w:hint="eastAsia"/>
            </w:rPr>
            <w:t>☐</w:t>
          </w:r>
        </w:sdtContent>
      </w:sdt>
      <w:r w:rsidR="004E2DE6" w:rsidRPr="00E64A70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101712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E6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4E2DE6" w:rsidRPr="00E64A70">
        <w:rPr>
          <w:rFonts w:ascii="Arial" w:hAnsi="Arial" w:cs="Arial"/>
        </w:rPr>
        <w:t xml:space="preserve"> NE</w:t>
      </w:r>
    </w:p>
    <w:p w14:paraId="239CF9BE" w14:textId="77777777" w:rsidR="004E2DE6" w:rsidRDefault="004E2DE6" w:rsidP="004E2DE6">
      <w:pPr>
        <w:rPr>
          <w:rFonts w:ascii="Arial" w:hAnsi="Arial" w:cs="Arial"/>
        </w:rPr>
      </w:pPr>
    </w:p>
    <w:p w14:paraId="5825C10B" w14:textId="77777777" w:rsidR="004E2DE6" w:rsidRDefault="004E2DE6" w:rsidP="004E2D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V případě odpovědi ANO, předkládaná dokumentace musí obsahovat tyto údaje: katalogové číslo </w:t>
      </w:r>
    </w:p>
    <w:p w14:paraId="3B6BA6BA" w14:textId="77777777" w:rsidR="004E2DE6" w:rsidRDefault="004E2DE6" w:rsidP="004E2D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odpadu a název odpadu dle vyhlášky č.8/2021 Sb. o Katalogu odpadů, kategorii odpadu (O,</w:t>
      </w:r>
      <w:r w:rsidR="00FB77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N,</w:t>
      </w:r>
      <w:r w:rsidR="00FB77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O/N), </w:t>
      </w:r>
    </w:p>
    <w:p w14:paraId="2BE7FE58" w14:textId="77777777" w:rsidR="004E2DE6" w:rsidRDefault="004E2DE6" w:rsidP="004E2D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přibližné množství odpadu, který vznikne realizací záměru, způsoby nakládání s jednotlivými druhy </w:t>
      </w:r>
    </w:p>
    <w:p w14:paraId="7E154876" w14:textId="77777777" w:rsidR="004E2DE6" w:rsidRDefault="004E2DE6" w:rsidP="006444E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odpadů.</w:t>
      </w:r>
      <w:r>
        <w:rPr>
          <w:rFonts w:ascii="Arial" w:hAnsi="Arial" w:cs="Arial"/>
        </w:rPr>
        <w:t xml:space="preserve">     </w:t>
      </w:r>
    </w:p>
    <w:p w14:paraId="1189D68C" w14:textId="77777777" w:rsidR="004E2DE6" w:rsidRDefault="004E2DE6" w:rsidP="004E2DE6">
      <w:pPr>
        <w:rPr>
          <w:rFonts w:ascii="Arial" w:eastAsia="Calibri" w:hAnsi="Arial" w:cs="Arial"/>
        </w:rPr>
      </w:pPr>
    </w:p>
    <w:p w14:paraId="6FF8801D" w14:textId="77777777" w:rsidR="004E2DE6" w:rsidRPr="00A17BEF" w:rsidRDefault="004E2DE6" w:rsidP="007929FF">
      <w:pPr>
        <w:pStyle w:val="Odstavecseseznamem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A17BEF">
        <w:rPr>
          <w:rFonts w:ascii="Arial" w:eastAsia="Calibri" w:hAnsi="Arial" w:cs="Arial"/>
          <w:sz w:val="20"/>
          <w:szCs w:val="20"/>
        </w:rPr>
        <w:t xml:space="preserve">Stanovisko k terénním úpravám a odstranění stavby (§ 146 odst. 3 písm. a)   </w:t>
      </w:r>
    </w:p>
    <w:p w14:paraId="2B57CEC6" w14:textId="77777777" w:rsidR="004E2DE6" w:rsidRDefault="004E2DE6" w:rsidP="004E2DE6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</w:t>
      </w:r>
      <w:sdt>
        <w:sdtPr>
          <w:rPr>
            <w:rFonts w:ascii="Arial" w:eastAsia="MS Gothic" w:hAnsi="Arial" w:cs="Arial"/>
          </w:rPr>
          <w:id w:val="-21300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</w:t>
      </w:r>
      <w:r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79287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14:paraId="62A44DAE" w14:textId="77777777" w:rsidR="004E2DE6" w:rsidRDefault="004E2DE6" w:rsidP="004E2DE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 </w:t>
      </w:r>
    </w:p>
    <w:p w14:paraId="5444FE8D" w14:textId="77777777" w:rsidR="004E2DE6" w:rsidRPr="004E2DE6" w:rsidRDefault="004E2DE6" w:rsidP="004E2DE6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Vyjádření k nakládání s odpady ke změně dokončené stavby</w:t>
      </w:r>
      <w:r w:rsidRPr="004E2DE6">
        <w:rPr>
          <w:rFonts w:ascii="Arial" w:eastAsia="Calibri" w:hAnsi="Arial" w:cs="Arial"/>
        </w:rPr>
        <w:t xml:space="preserve"> </w:t>
      </w:r>
      <w:r w:rsidRPr="004E2DE6">
        <w:rPr>
          <w:rFonts w:ascii="Arial" w:eastAsia="Calibri" w:hAnsi="Arial" w:cs="Arial"/>
          <w:sz w:val="20"/>
          <w:szCs w:val="20"/>
        </w:rPr>
        <w:t xml:space="preserve">(§ 146 odst. 3 písm. </w:t>
      </w:r>
      <w:r>
        <w:rPr>
          <w:rFonts w:ascii="Arial" w:eastAsia="Calibri" w:hAnsi="Arial" w:cs="Arial"/>
          <w:sz w:val="20"/>
          <w:szCs w:val="20"/>
        </w:rPr>
        <w:t>b</w:t>
      </w:r>
      <w:r w:rsidRPr="004E2DE6">
        <w:rPr>
          <w:rFonts w:ascii="Arial" w:eastAsia="Calibri" w:hAnsi="Arial" w:cs="Arial"/>
          <w:sz w:val="20"/>
          <w:szCs w:val="20"/>
        </w:rPr>
        <w:t>)</w:t>
      </w:r>
    </w:p>
    <w:p w14:paraId="75E6481A" w14:textId="77777777" w:rsidR="004E2DE6" w:rsidRDefault="004E2DE6" w:rsidP="004E2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</w:rPr>
        <w:t xml:space="preserve">       </w:t>
      </w:r>
      <w:r>
        <w:rPr>
          <w:rFonts w:ascii="Arial" w:eastAsia="Calibri" w:hAnsi="Arial" w:cs="Arial"/>
        </w:rPr>
        <w:t xml:space="preserve">         </w:t>
      </w:r>
      <w:sdt>
        <w:sdtPr>
          <w:rPr>
            <w:rFonts w:ascii="Arial" w:eastAsia="MS Gothic" w:hAnsi="Arial" w:cs="Arial"/>
          </w:rPr>
          <w:id w:val="197749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4E0">
            <w:rPr>
              <w:rFonts w:ascii="MS Gothic" w:eastAsia="MS Gothic" w:hAnsi="MS Gothic" w:cs="Arial" w:hint="eastAsia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</w:t>
      </w:r>
      <w:r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42719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</w:p>
    <w:p w14:paraId="1E690855" w14:textId="77777777" w:rsidR="004E2DE6" w:rsidRDefault="004E2DE6" w:rsidP="004E2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</w:p>
    <w:p w14:paraId="3E715429" w14:textId="77777777" w:rsidR="004E2DE6" w:rsidRPr="004E2DE6" w:rsidRDefault="004E2DE6" w:rsidP="004E2DE6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sz w:val="20"/>
          <w:szCs w:val="20"/>
        </w:rPr>
      </w:pPr>
      <w:r w:rsidRPr="004E2DE6">
        <w:rPr>
          <w:rFonts w:ascii="Arial" w:eastAsia="Calibri" w:hAnsi="Arial" w:cs="Arial"/>
          <w:sz w:val="20"/>
          <w:szCs w:val="20"/>
        </w:rPr>
        <w:t xml:space="preserve">Vyjádření </w:t>
      </w:r>
      <w:r w:rsidR="00F06C36">
        <w:rPr>
          <w:rFonts w:ascii="Arial" w:eastAsia="Calibri" w:hAnsi="Arial" w:cs="Arial"/>
          <w:sz w:val="20"/>
          <w:szCs w:val="20"/>
        </w:rPr>
        <w:t xml:space="preserve">ke zřízení zařízení určeného pro </w:t>
      </w:r>
      <w:r w:rsidRPr="004E2DE6">
        <w:rPr>
          <w:rFonts w:ascii="Arial" w:eastAsia="Calibri" w:hAnsi="Arial" w:cs="Arial"/>
          <w:sz w:val="20"/>
          <w:szCs w:val="20"/>
        </w:rPr>
        <w:t xml:space="preserve"> nakládání s odpady (§ 146 odst. 3 písm. </w:t>
      </w:r>
      <w:r w:rsidR="00F06C36">
        <w:rPr>
          <w:rFonts w:ascii="Arial" w:eastAsia="Calibri" w:hAnsi="Arial" w:cs="Arial"/>
          <w:sz w:val="20"/>
          <w:szCs w:val="20"/>
        </w:rPr>
        <w:t>c</w:t>
      </w:r>
      <w:r w:rsidRPr="004E2DE6">
        <w:rPr>
          <w:rFonts w:ascii="Arial" w:eastAsia="Calibri" w:hAnsi="Arial" w:cs="Arial"/>
          <w:sz w:val="20"/>
          <w:szCs w:val="20"/>
        </w:rPr>
        <w:t>)</w:t>
      </w:r>
    </w:p>
    <w:p w14:paraId="1CB673FA" w14:textId="77777777" w:rsidR="004E2DE6" w:rsidRDefault="004E2DE6" w:rsidP="004E2DE6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</w:t>
      </w:r>
      <w:sdt>
        <w:sdtPr>
          <w:rPr>
            <w:rFonts w:ascii="Arial" w:eastAsia="MS Gothic" w:hAnsi="Arial" w:cs="Arial"/>
          </w:rPr>
          <w:id w:val="11989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</w:t>
      </w:r>
      <w:r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92187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</w:p>
    <w:p w14:paraId="1E8BF173" w14:textId="77777777" w:rsidR="004E2DE6" w:rsidRDefault="004E2DE6" w:rsidP="004E2DE6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79BA8205" w14:textId="77777777" w:rsidR="004E2DE6" w:rsidRDefault="004E2DE6" w:rsidP="004E2DE6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V případě nejasností, zda mohou být zájmy dotčeny, se obraťte na příslušného pracovníka orgánu </w:t>
      </w:r>
      <w:r w:rsidR="00F06C36">
        <w:rPr>
          <w:rFonts w:ascii="Arial" w:eastAsia="Calibri" w:hAnsi="Arial" w:cs="Arial"/>
          <w:i/>
        </w:rPr>
        <w:t>odpadového hospodářství</w:t>
      </w:r>
      <w:r>
        <w:rPr>
          <w:rFonts w:ascii="Arial" w:eastAsia="Calibri" w:hAnsi="Arial" w:cs="Arial"/>
          <w:i/>
        </w:rPr>
        <w:t>.</w:t>
      </w:r>
    </w:p>
    <w:p w14:paraId="031AF155" w14:textId="77777777" w:rsidR="004E2DE6" w:rsidRDefault="004E2DE6" w:rsidP="004E2DE6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3BA8F291" w14:textId="77777777" w:rsidR="00B64D81" w:rsidRDefault="00B64D81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5B6E705B" w14:textId="77777777" w:rsidR="00FB7730" w:rsidRDefault="00FB7730" w:rsidP="00FB7730">
      <w:pPr>
        <w:pStyle w:val="Odstavecseseznamem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VODNÍ </w:t>
      </w:r>
      <w:r w:rsidRPr="00431AB8">
        <w:rPr>
          <w:rFonts w:ascii="Arial" w:eastAsia="Calibri" w:hAnsi="Arial" w:cs="Arial"/>
          <w:b/>
          <w:sz w:val="20"/>
          <w:szCs w:val="20"/>
        </w:rPr>
        <w:t>ZÁKON (</w:t>
      </w:r>
      <w:r>
        <w:rPr>
          <w:rFonts w:ascii="Arial" w:eastAsia="Calibri" w:hAnsi="Arial" w:cs="Arial"/>
          <w:b/>
          <w:sz w:val="20"/>
          <w:szCs w:val="20"/>
        </w:rPr>
        <w:t>254</w:t>
      </w:r>
      <w:r w:rsidRPr="00431AB8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>2001</w:t>
      </w:r>
      <w:r w:rsidRPr="00431AB8">
        <w:rPr>
          <w:rFonts w:ascii="Arial" w:eastAsia="Calibri" w:hAnsi="Arial" w:cs="Arial"/>
          <w:b/>
          <w:sz w:val="20"/>
          <w:szCs w:val="20"/>
        </w:rPr>
        <w:t xml:space="preserve"> Sb.)</w:t>
      </w:r>
    </w:p>
    <w:p w14:paraId="36D92F12" w14:textId="77777777" w:rsidR="00FB7730" w:rsidRDefault="002D6E88" w:rsidP="00FB7730">
      <w:p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78989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730">
            <w:rPr>
              <w:rFonts w:ascii="MS Gothic" w:eastAsia="MS Gothic" w:hAnsi="MS Gothic" w:cs="Arial" w:hint="eastAsia"/>
            </w:rPr>
            <w:t>☐</w:t>
          </w:r>
        </w:sdtContent>
      </w:sdt>
      <w:r w:rsidR="00FB7730" w:rsidRPr="00E64A70">
        <w:rPr>
          <w:rFonts w:ascii="Arial" w:hAnsi="Arial" w:cs="Arial"/>
        </w:rPr>
        <w:t xml:space="preserve"> ANO   </w:t>
      </w:r>
      <w:sdt>
        <w:sdtPr>
          <w:rPr>
            <w:rFonts w:ascii="Arial" w:eastAsia="MS Gothic" w:hAnsi="Arial" w:cs="Arial"/>
          </w:rPr>
          <w:id w:val="-130385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730"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="00FB7730" w:rsidRPr="00E64A70">
        <w:rPr>
          <w:rFonts w:ascii="Arial" w:hAnsi="Arial" w:cs="Arial"/>
        </w:rPr>
        <w:t xml:space="preserve"> NE</w:t>
      </w:r>
    </w:p>
    <w:p w14:paraId="44EFA17A" w14:textId="77777777" w:rsidR="00A17BEF" w:rsidRDefault="00A17BEF" w:rsidP="00FB7730">
      <w:pPr>
        <w:rPr>
          <w:rFonts w:ascii="Arial" w:hAnsi="Arial" w:cs="Arial"/>
        </w:rPr>
      </w:pPr>
    </w:p>
    <w:p w14:paraId="38129A4A" w14:textId="77777777" w:rsidR="00A17BEF" w:rsidRPr="00A17BEF" w:rsidRDefault="00A17BEF" w:rsidP="007929FF">
      <w:pPr>
        <w:pStyle w:val="Odstavecseseznamem"/>
        <w:numPr>
          <w:ilvl w:val="0"/>
          <w:numId w:val="20"/>
        </w:numPr>
        <w:spacing w:line="240" w:lineRule="auto"/>
        <w:ind w:hanging="405"/>
        <w:jc w:val="both"/>
        <w:rPr>
          <w:rFonts w:ascii="Arial" w:eastAsia="Calibri" w:hAnsi="Arial" w:cs="Arial"/>
          <w:b/>
          <w:sz w:val="28"/>
          <w:szCs w:val="28"/>
        </w:rPr>
      </w:pPr>
      <w:r w:rsidRPr="00A17BEF">
        <w:rPr>
          <w:rFonts w:ascii="Arial" w:eastAsia="Calibri" w:hAnsi="Arial" w:cs="Arial"/>
          <w:sz w:val="20"/>
          <w:szCs w:val="20"/>
        </w:rPr>
        <w:t>Souhlas ke stavbám a činnostem, k nimž není třeba povolení podle vodního zákona (§ 17 odst. 1)</w:t>
      </w:r>
    </w:p>
    <w:p w14:paraId="3CB5E1F9" w14:textId="77777777" w:rsidR="00FB7730" w:rsidRPr="00A17BEF" w:rsidRDefault="00A17BEF" w:rsidP="00A17BEF">
      <w:pPr>
        <w:ind w:left="329"/>
        <w:jc w:val="both"/>
        <w:rPr>
          <w:rFonts w:ascii="Arial" w:eastAsia="Calibri" w:hAnsi="Arial" w:cs="Arial"/>
          <w:b/>
          <w:sz w:val="28"/>
          <w:szCs w:val="28"/>
        </w:rPr>
      </w:pPr>
      <w:r w:rsidRPr="00A17BEF">
        <w:rPr>
          <w:rFonts w:ascii="Arial" w:eastAsia="Calibri" w:hAnsi="Arial" w:cs="Arial"/>
        </w:rPr>
        <w:t xml:space="preserve"> </w:t>
      </w:r>
      <w:r w:rsidR="00FB7730" w:rsidRPr="00A17BEF">
        <w:rPr>
          <w:rFonts w:ascii="Arial" w:eastAsia="Calibri" w:hAnsi="Arial" w:cs="Arial"/>
          <w:b/>
          <w:sz w:val="28"/>
          <w:szCs w:val="28"/>
        </w:rPr>
        <w:t xml:space="preserve">    </w:t>
      </w:r>
      <w:sdt>
        <w:sdtPr>
          <w:rPr>
            <w:rFonts w:ascii="MS Gothic" w:eastAsia="MS Gothic" w:hAnsi="MS Gothic" w:cs="Arial"/>
          </w:rPr>
          <w:id w:val="-10060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B7730" w:rsidRPr="00A17BEF">
        <w:rPr>
          <w:rFonts w:ascii="Arial" w:hAnsi="Arial" w:cs="Arial"/>
        </w:rPr>
        <w:t xml:space="preserve"> ano   </w:t>
      </w:r>
      <w:sdt>
        <w:sdtPr>
          <w:rPr>
            <w:rFonts w:ascii="Segoe UI Symbol" w:eastAsia="MS Gothic" w:hAnsi="Segoe UI Symbol" w:cs="Segoe UI Symbol"/>
          </w:rPr>
          <w:id w:val="20546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730" w:rsidRPr="00A17BEF">
            <w:rPr>
              <w:rFonts w:ascii="Segoe UI Symbol" w:eastAsia="MS Gothic" w:hAnsi="Segoe UI Symbol" w:cs="Segoe UI Symbol"/>
            </w:rPr>
            <w:t>☐</w:t>
          </w:r>
        </w:sdtContent>
      </w:sdt>
      <w:r w:rsidR="00FB7730" w:rsidRPr="00A17BEF">
        <w:rPr>
          <w:rFonts w:ascii="Arial" w:hAnsi="Arial" w:cs="Arial"/>
        </w:rPr>
        <w:t xml:space="preserve"> ne</w:t>
      </w:r>
      <w:r w:rsidR="00FB7730" w:rsidRPr="00A17BEF">
        <w:rPr>
          <w:rFonts w:ascii="Arial" w:eastAsia="Calibri" w:hAnsi="Arial" w:cs="Arial"/>
          <w:b/>
          <w:sz w:val="28"/>
          <w:szCs w:val="28"/>
        </w:rPr>
        <w:t xml:space="preserve">          </w:t>
      </w:r>
    </w:p>
    <w:p w14:paraId="28AAE62D" w14:textId="77777777" w:rsidR="00FB7730" w:rsidRDefault="00FB7730" w:rsidP="00FB7730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      </w:t>
      </w:r>
    </w:p>
    <w:p w14:paraId="3F4D0239" w14:textId="77777777" w:rsidR="00FB7730" w:rsidRPr="00FB7730" w:rsidRDefault="00FB7730" w:rsidP="00FB7730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Závazné stanovisko k řízením vedeným podle zákona o ochraně přírody a krajiny, horního zákona nebo</w:t>
      </w:r>
      <w:r w:rsidR="00B44A1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zákona o hornické činnosti, výbušninách a o státní báňské správě (§104 odst. 3)</w:t>
      </w:r>
    </w:p>
    <w:p w14:paraId="085B0F31" w14:textId="77777777" w:rsidR="00FB7730" w:rsidRDefault="00FB7730" w:rsidP="00FB773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</w:rPr>
        <w:t xml:space="preserve">       </w:t>
      </w:r>
      <w:r>
        <w:rPr>
          <w:rFonts w:ascii="Arial" w:eastAsia="Calibri" w:hAnsi="Arial" w:cs="Arial"/>
        </w:rPr>
        <w:t xml:space="preserve">         </w:t>
      </w:r>
      <w:sdt>
        <w:sdtPr>
          <w:rPr>
            <w:rFonts w:ascii="Arial" w:eastAsia="MS Gothic" w:hAnsi="Arial" w:cs="Arial"/>
          </w:rPr>
          <w:id w:val="113035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</w:t>
      </w:r>
      <w:r w:rsidRPr="00E64A70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90879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A70">
            <w:rPr>
              <w:rFonts w:ascii="Segoe UI Symbol" w:eastAsia="MS Gothic" w:hAnsi="Segoe UI Symbol" w:cs="Segoe UI Symbol"/>
            </w:rPr>
            <w:t>☐</w:t>
          </w:r>
        </w:sdtContent>
      </w:sdt>
      <w:r w:rsidRPr="00E64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</w:p>
    <w:p w14:paraId="28626D0B" w14:textId="77777777" w:rsidR="00384A50" w:rsidRDefault="00384A50" w:rsidP="00FB7730">
      <w:pPr>
        <w:jc w:val="both"/>
        <w:rPr>
          <w:rFonts w:ascii="Arial" w:eastAsia="Calibri" w:hAnsi="Arial" w:cs="Arial"/>
          <w:i/>
        </w:rPr>
      </w:pPr>
    </w:p>
    <w:p w14:paraId="62FE1935" w14:textId="77777777" w:rsidR="00FB7730" w:rsidRDefault="00FB7730" w:rsidP="00FB7730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V případě nejasností, zda mohou být zájmy dotčeny, se obraťte na příslušného pracovníka vodoprávního úřadu.</w:t>
      </w:r>
    </w:p>
    <w:p w14:paraId="4919FAC4" w14:textId="77777777" w:rsidR="000D108E" w:rsidRDefault="000D108E" w:rsidP="00FB7730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14:paraId="04B61C5B" w14:textId="77777777" w:rsidR="00B64D81" w:rsidRDefault="00B64D81" w:rsidP="00FE1D26">
      <w:pPr>
        <w:rPr>
          <w:rFonts w:ascii="Arial" w:hAnsi="Arial" w:cs="Arial"/>
          <w:b/>
        </w:rPr>
      </w:pPr>
    </w:p>
    <w:p w14:paraId="596A78CB" w14:textId="77777777" w:rsidR="00FE1D26" w:rsidRPr="00E64A70" w:rsidRDefault="00FE1D26" w:rsidP="00FE1D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 žádosti je přiloženo:</w:t>
      </w:r>
    </w:p>
    <w:p w14:paraId="64A8E440" w14:textId="77777777" w:rsidR="00FE1D26" w:rsidRDefault="00FE1D26" w:rsidP="00FE1D26">
      <w:pPr>
        <w:ind w:left="360"/>
        <w:rPr>
          <w:rFonts w:ascii="Arial" w:eastAsia="MS Gothic" w:hAnsi="Arial" w:cs="Arial"/>
        </w:rPr>
      </w:pPr>
    </w:p>
    <w:p w14:paraId="3E4969A8" w14:textId="77777777" w:rsidR="00FE1D26" w:rsidRPr="006137F3" w:rsidRDefault="002D6E88" w:rsidP="00FE1D26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60137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51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FE1D26" w:rsidRPr="00FE1D26">
        <w:rPr>
          <w:rFonts w:ascii="Arial" w:hAnsi="Arial" w:cs="Arial"/>
        </w:rPr>
        <w:t>Dokumentace pro povolení záměru</w:t>
      </w:r>
    </w:p>
    <w:p w14:paraId="216715EB" w14:textId="77777777" w:rsidR="00FE1D26" w:rsidRPr="006137F3" w:rsidRDefault="002D6E88" w:rsidP="00FE1D26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-46812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26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FE1D26" w:rsidRPr="00FE1D26">
        <w:rPr>
          <w:rFonts w:ascii="Arial" w:hAnsi="Arial" w:cs="Arial"/>
        </w:rPr>
        <w:t>Plná moc v případě zastupování žadatele</w:t>
      </w:r>
    </w:p>
    <w:p w14:paraId="0AC0A194" w14:textId="77777777" w:rsidR="00FE1D26" w:rsidRPr="006137F3" w:rsidRDefault="002D6E88" w:rsidP="00FE1D26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-211806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26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FE1D26" w:rsidRPr="004227F0">
        <w:rPr>
          <w:rFonts w:ascii="Arial" w:hAnsi="Arial" w:cs="Arial"/>
        </w:rPr>
        <w:t>Náležitosti stanovené z. č. 114/1992 Sb., o ochraně přírody a krajiny a prováděcích předpisů</w:t>
      </w:r>
    </w:p>
    <w:p w14:paraId="1B037000" w14:textId="77777777" w:rsidR="004227F0" w:rsidRDefault="002D6E88" w:rsidP="00FE1D26">
      <w:pPr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4108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26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4227F0" w:rsidRPr="004227F0">
        <w:rPr>
          <w:rFonts w:ascii="Arial" w:hAnsi="Arial" w:cs="Arial"/>
        </w:rPr>
        <w:t xml:space="preserve">Náležitosti stanovené z. č. </w:t>
      </w:r>
      <w:r w:rsidR="004227F0">
        <w:rPr>
          <w:rFonts w:ascii="Arial" w:hAnsi="Arial" w:cs="Arial"/>
        </w:rPr>
        <w:t>334</w:t>
      </w:r>
      <w:r w:rsidR="004227F0" w:rsidRPr="004227F0">
        <w:rPr>
          <w:rFonts w:ascii="Arial" w:hAnsi="Arial" w:cs="Arial"/>
        </w:rPr>
        <w:t xml:space="preserve">/1992 Sb., o ochraně </w:t>
      </w:r>
      <w:r w:rsidR="004227F0">
        <w:rPr>
          <w:rFonts w:ascii="Arial" w:hAnsi="Arial" w:cs="Arial"/>
        </w:rPr>
        <w:t xml:space="preserve">zemědělského půdního fondu a prováděcích </w:t>
      </w:r>
    </w:p>
    <w:p w14:paraId="6DEC838B" w14:textId="77777777" w:rsidR="00FE1D26" w:rsidRPr="006137F3" w:rsidRDefault="004227F0" w:rsidP="00FE1D2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předpisů</w:t>
      </w:r>
    </w:p>
    <w:p w14:paraId="257F59A5" w14:textId="77777777" w:rsidR="00FE1D26" w:rsidRPr="006137F3" w:rsidRDefault="002D6E88" w:rsidP="00FE1D26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93539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26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4227F0" w:rsidRPr="004227F0">
        <w:rPr>
          <w:rFonts w:ascii="Arial" w:hAnsi="Arial" w:cs="Arial"/>
        </w:rPr>
        <w:t xml:space="preserve">Náležitosti stanovené z. č. </w:t>
      </w:r>
      <w:r w:rsidR="004227F0">
        <w:rPr>
          <w:rFonts w:ascii="Arial" w:hAnsi="Arial" w:cs="Arial"/>
        </w:rPr>
        <w:t>289</w:t>
      </w:r>
      <w:r w:rsidR="004227F0" w:rsidRPr="004227F0">
        <w:rPr>
          <w:rFonts w:ascii="Arial" w:hAnsi="Arial" w:cs="Arial"/>
        </w:rPr>
        <w:t>/199</w:t>
      </w:r>
      <w:r w:rsidR="004227F0">
        <w:rPr>
          <w:rFonts w:ascii="Arial" w:hAnsi="Arial" w:cs="Arial"/>
        </w:rPr>
        <w:t>58</w:t>
      </w:r>
      <w:r w:rsidR="004227F0" w:rsidRPr="004227F0">
        <w:rPr>
          <w:rFonts w:ascii="Arial" w:hAnsi="Arial" w:cs="Arial"/>
        </w:rPr>
        <w:t xml:space="preserve"> Sb., </w:t>
      </w:r>
      <w:r w:rsidR="004227F0">
        <w:rPr>
          <w:rFonts w:ascii="Arial" w:hAnsi="Arial" w:cs="Arial"/>
        </w:rPr>
        <w:t>lesní zákon</w:t>
      </w:r>
      <w:r w:rsidR="004227F0" w:rsidRPr="004227F0">
        <w:rPr>
          <w:rFonts w:ascii="Arial" w:hAnsi="Arial" w:cs="Arial"/>
        </w:rPr>
        <w:t xml:space="preserve"> a prováděcích předpisů</w:t>
      </w:r>
    </w:p>
    <w:p w14:paraId="219EC305" w14:textId="77777777" w:rsidR="00FE1D26" w:rsidRPr="006137F3" w:rsidRDefault="002D6E88" w:rsidP="00FE1D26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44411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F0">
            <w:rPr>
              <w:rFonts w:ascii="MS Gothic" w:eastAsia="MS Gothic" w:hAnsi="MS Gothic" w:cs="Arial" w:hint="eastAsia"/>
            </w:rPr>
            <w:t>☐</w:t>
          </w:r>
        </w:sdtContent>
      </w:sdt>
      <w:r w:rsidR="00FE1D26" w:rsidRPr="006137F3">
        <w:rPr>
          <w:rFonts w:ascii="Arial" w:hAnsi="Arial" w:cs="Arial"/>
          <w:b/>
        </w:rPr>
        <w:t xml:space="preserve"> </w:t>
      </w:r>
      <w:r w:rsidR="004227F0" w:rsidRPr="004227F0">
        <w:rPr>
          <w:rFonts w:ascii="Arial" w:hAnsi="Arial" w:cs="Arial"/>
        </w:rPr>
        <w:t xml:space="preserve">Náležitosti stanovené z. č. </w:t>
      </w:r>
      <w:r w:rsidR="004227F0">
        <w:rPr>
          <w:rFonts w:ascii="Arial" w:hAnsi="Arial" w:cs="Arial"/>
        </w:rPr>
        <w:t>541</w:t>
      </w:r>
      <w:r w:rsidR="004227F0" w:rsidRPr="004227F0">
        <w:rPr>
          <w:rFonts w:ascii="Arial" w:hAnsi="Arial" w:cs="Arial"/>
        </w:rPr>
        <w:t>/</w:t>
      </w:r>
      <w:r w:rsidR="004227F0">
        <w:rPr>
          <w:rFonts w:ascii="Arial" w:hAnsi="Arial" w:cs="Arial"/>
        </w:rPr>
        <w:t>2020</w:t>
      </w:r>
      <w:r w:rsidR="004227F0" w:rsidRPr="004227F0">
        <w:rPr>
          <w:rFonts w:ascii="Arial" w:hAnsi="Arial" w:cs="Arial"/>
        </w:rPr>
        <w:t xml:space="preserve"> Sb., o </w:t>
      </w:r>
      <w:r w:rsidR="004227F0">
        <w:rPr>
          <w:rFonts w:ascii="Arial" w:hAnsi="Arial" w:cs="Arial"/>
        </w:rPr>
        <w:t>odpadech</w:t>
      </w:r>
      <w:r w:rsidR="004227F0" w:rsidRPr="004227F0">
        <w:rPr>
          <w:rFonts w:ascii="Arial" w:hAnsi="Arial" w:cs="Arial"/>
        </w:rPr>
        <w:t xml:space="preserve"> a prováděcích předpisů</w:t>
      </w:r>
    </w:p>
    <w:p w14:paraId="62AC5382" w14:textId="77777777" w:rsidR="004227F0" w:rsidRPr="006137F3" w:rsidRDefault="002D6E88" w:rsidP="004227F0">
      <w:pPr>
        <w:ind w:left="360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</w:rPr>
          <w:id w:val="16904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7F0">
            <w:rPr>
              <w:rFonts w:ascii="MS Gothic" w:eastAsia="MS Gothic" w:hAnsi="MS Gothic" w:cs="Arial" w:hint="eastAsia"/>
            </w:rPr>
            <w:t>☐</w:t>
          </w:r>
        </w:sdtContent>
      </w:sdt>
      <w:r w:rsidR="004227F0" w:rsidRPr="006137F3">
        <w:rPr>
          <w:rFonts w:ascii="Arial" w:hAnsi="Arial" w:cs="Arial"/>
          <w:b/>
        </w:rPr>
        <w:t xml:space="preserve"> </w:t>
      </w:r>
      <w:r w:rsidR="004227F0" w:rsidRPr="004227F0">
        <w:rPr>
          <w:rFonts w:ascii="Arial" w:hAnsi="Arial" w:cs="Arial"/>
        </w:rPr>
        <w:t xml:space="preserve">Náležitosti stanovené z. č. </w:t>
      </w:r>
      <w:r w:rsidR="004227F0">
        <w:rPr>
          <w:rFonts w:ascii="Arial" w:hAnsi="Arial" w:cs="Arial"/>
        </w:rPr>
        <w:t>254</w:t>
      </w:r>
      <w:r w:rsidR="004227F0" w:rsidRPr="004227F0">
        <w:rPr>
          <w:rFonts w:ascii="Arial" w:hAnsi="Arial" w:cs="Arial"/>
        </w:rPr>
        <w:t>/</w:t>
      </w:r>
      <w:r w:rsidR="004227F0">
        <w:rPr>
          <w:rFonts w:ascii="Arial" w:hAnsi="Arial" w:cs="Arial"/>
        </w:rPr>
        <w:t>2001</w:t>
      </w:r>
      <w:r w:rsidR="004227F0" w:rsidRPr="004227F0">
        <w:rPr>
          <w:rFonts w:ascii="Arial" w:hAnsi="Arial" w:cs="Arial"/>
        </w:rPr>
        <w:t xml:space="preserve"> Sb., </w:t>
      </w:r>
      <w:r w:rsidR="004227F0">
        <w:rPr>
          <w:rFonts w:ascii="Arial" w:hAnsi="Arial" w:cs="Arial"/>
        </w:rPr>
        <w:t>vodní zákon</w:t>
      </w:r>
      <w:r w:rsidR="004227F0" w:rsidRPr="004227F0">
        <w:rPr>
          <w:rFonts w:ascii="Arial" w:hAnsi="Arial" w:cs="Arial"/>
        </w:rPr>
        <w:t xml:space="preserve"> a prováděcích předpisů</w:t>
      </w:r>
    </w:p>
    <w:p w14:paraId="080C8104" w14:textId="77777777" w:rsidR="004227F0" w:rsidRPr="004227F0" w:rsidRDefault="002D6E88" w:rsidP="004227F0">
      <w:pPr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733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417">
            <w:rPr>
              <w:rFonts w:ascii="MS Gothic" w:eastAsia="MS Gothic" w:hAnsi="MS Gothic" w:cs="Arial" w:hint="eastAsia"/>
            </w:rPr>
            <w:t>☐</w:t>
          </w:r>
        </w:sdtContent>
      </w:sdt>
      <w:r w:rsidR="004227F0" w:rsidRPr="006137F3">
        <w:rPr>
          <w:rFonts w:ascii="Arial" w:hAnsi="Arial" w:cs="Arial"/>
          <w:b/>
        </w:rPr>
        <w:t xml:space="preserve"> </w:t>
      </w:r>
      <w:r w:rsidR="004227F0" w:rsidRPr="004227F0">
        <w:rPr>
          <w:rFonts w:ascii="Arial" w:hAnsi="Arial" w:cs="Arial"/>
        </w:rPr>
        <w:t>Jiné – uveďte:</w:t>
      </w:r>
    </w:p>
    <w:p w14:paraId="62BE214F" w14:textId="77777777" w:rsidR="000D108E" w:rsidRDefault="000D108E" w:rsidP="00E64A70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310D002" w14:textId="77777777" w:rsidR="00431AB8" w:rsidRDefault="000D108E" w:rsidP="00E64A7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0D108E">
        <w:rPr>
          <w:rFonts w:ascii="Arial" w:eastAsia="Calibri" w:hAnsi="Arial" w:cs="Arial"/>
          <w:b/>
        </w:rPr>
        <w:t>Další doložené přílohy žádosti o JES:</w:t>
      </w:r>
    </w:p>
    <w:p w14:paraId="27089D51" w14:textId="77777777" w:rsidR="00A64417" w:rsidRDefault="00A64417" w:rsidP="00E64A70">
      <w:pPr>
        <w:jc w:val="both"/>
        <w:rPr>
          <w:rFonts w:ascii="Arial" w:eastAsia="Calibri" w:hAnsi="Arial" w:cs="Arial"/>
          <w:b/>
        </w:rPr>
      </w:pPr>
    </w:p>
    <w:p w14:paraId="1087F5EF" w14:textId="77777777" w:rsidR="00A64417" w:rsidRDefault="00A64417" w:rsidP="00E64A70">
      <w:pPr>
        <w:jc w:val="both"/>
        <w:rPr>
          <w:rFonts w:ascii="Arial" w:eastAsia="Calibri" w:hAnsi="Arial" w:cs="Arial"/>
          <w:b/>
        </w:rPr>
      </w:pPr>
    </w:p>
    <w:p w14:paraId="4AF28C91" w14:textId="77777777" w:rsidR="00A64417" w:rsidRDefault="00A64417" w:rsidP="00E64A70">
      <w:pPr>
        <w:jc w:val="both"/>
        <w:rPr>
          <w:rFonts w:ascii="Arial" w:eastAsia="Calibri" w:hAnsi="Arial" w:cs="Arial"/>
          <w:b/>
        </w:rPr>
      </w:pPr>
    </w:p>
    <w:p w14:paraId="56078019" w14:textId="77777777" w:rsidR="00A64417" w:rsidRDefault="00A64417" w:rsidP="00E64A70">
      <w:pPr>
        <w:jc w:val="both"/>
        <w:rPr>
          <w:rFonts w:ascii="Arial" w:eastAsia="Calibri" w:hAnsi="Arial" w:cs="Arial"/>
          <w:b/>
        </w:rPr>
      </w:pPr>
    </w:p>
    <w:p w14:paraId="78CA2EB9" w14:textId="77777777" w:rsidR="000D108E" w:rsidRDefault="000D108E" w:rsidP="00E64A7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UPOZORNĚNÍ:</w:t>
      </w:r>
    </w:p>
    <w:p w14:paraId="7F6F61C5" w14:textId="77777777" w:rsidR="000D108E" w:rsidRDefault="000D108E" w:rsidP="00E64A70">
      <w:pPr>
        <w:jc w:val="both"/>
        <w:rPr>
          <w:rFonts w:ascii="Arial" w:eastAsia="Calibri" w:hAnsi="Arial" w:cs="Arial"/>
          <w:b/>
        </w:rPr>
      </w:pPr>
    </w:p>
    <w:p w14:paraId="6F06B86D" w14:textId="77777777" w:rsidR="000D108E" w:rsidRDefault="000D108E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Žádost o vydání jednotného environmentálního stanoviska (dále jen „žádost“) musí obsahovat náležitosti stanovené správním řádem a zároveň všechny náležitosti stanovené jinými právními předpisy pro vydání jednotlivých správních úkonů, namísto nichž se vydává jednotné environmentální stanovisko (dále jen JES).</w:t>
      </w:r>
    </w:p>
    <w:p w14:paraId="6FDE2328" w14:textId="77777777" w:rsidR="000D108E" w:rsidRDefault="000D108E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Součástí žádosti je dokumentace pro plně připravený záměr (dokumentace, která bude předkládána stavebnímu úřadu</w:t>
      </w:r>
      <w:r w:rsidR="005A33AC">
        <w:rPr>
          <w:rFonts w:ascii="Arial" w:eastAsia="Calibri" w:hAnsi="Arial" w:cs="Arial"/>
        </w:rPr>
        <w:t>).</w:t>
      </w:r>
    </w:p>
    <w:p w14:paraId="37F7B596" w14:textId="77777777" w:rsidR="005A33AC" w:rsidRDefault="005A33AC" w:rsidP="00E64A70">
      <w:pPr>
        <w:jc w:val="both"/>
        <w:rPr>
          <w:rFonts w:ascii="Arial" w:eastAsia="Calibri" w:hAnsi="Arial" w:cs="Arial"/>
        </w:rPr>
      </w:pPr>
    </w:p>
    <w:p w14:paraId="34FDFF4E" w14:textId="77777777" w:rsidR="005A33AC" w:rsidRDefault="005A33AC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Žádost musí být bezvadná. Neobsahuje-li žádost všechny náležitosti nebo trpí-li jinými vadami, vyzve správní orgán žadatele k odstranění vad žádosti. Doručením výzvy k odstranění vad žádosti se lhůta pro vydání JES přerušuje, lhůta začne běžet znovu ode dne doručení úplné žádosti. </w:t>
      </w:r>
    </w:p>
    <w:p w14:paraId="0F381593" w14:textId="77777777" w:rsidR="005A33AC" w:rsidRDefault="005A33AC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Neodstraní-li žadatel ve stanovené lhůtě vady žádosti, které brání vydání JES, sdělí mu příslušný orgán písemně, že JES nemůže být vydáno.</w:t>
      </w:r>
    </w:p>
    <w:p w14:paraId="75A071C1" w14:textId="77777777" w:rsidR="005A33AC" w:rsidRDefault="005A33AC" w:rsidP="00E64A70">
      <w:pPr>
        <w:jc w:val="both"/>
        <w:rPr>
          <w:rFonts w:ascii="Arial" w:eastAsia="Calibri" w:hAnsi="Arial" w:cs="Arial"/>
        </w:rPr>
      </w:pPr>
    </w:p>
    <w:p w14:paraId="2738F2A6" w14:textId="77777777" w:rsidR="005A33AC" w:rsidRDefault="005A33AC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Předloží-li žadatel v průběhu vydávání JES upravenou žádost, správní orgán postupuje výše uvedeným postupem.</w:t>
      </w:r>
    </w:p>
    <w:p w14:paraId="4EC195C2" w14:textId="77777777" w:rsidR="005A33AC" w:rsidRDefault="005A33AC" w:rsidP="00E64A7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Lhůty pro vydání JES běží znovu ode dne podání doplněné nebo upravené žádosti.</w:t>
      </w:r>
    </w:p>
    <w:p w14:paraId="739B09F1" w14:textId="77777777" w:rsidR="005A33AC" w:rsidRDefault="005A33AC" w:rsidP="00E64A70">
      <w:pPr>
        <w:jc w:val="both"/>
        <w:rPr>
          <w:rFonts w:ascii="Arial" w:eastAsia="Calibri" w:hAnsi="Arial" w:cs="Arial"/>
        </w:rPr>
      </w:pPr>
    </w:p>
    <w:p w14:paraId="1DD953EB" w14:textId="77777777" w:rsidR="00A64417" w:rsidRPr="000D108E" w:rsidRDefault="00A64417" w:rsidP="00E64A70">
      <w:pPr>
        <w:jc w:val="both"/>
        <w:rPr>
          <w:rFonts w:ascii="Arial" w:eastAsia="Calibri" w:hAnsi="Arial" w:cs="Arial"/>
        </w:rPr>
      </w:pPr>
    </w:p>
    <w:p w14:paraId="35753178" w14:textId="77777777" w:rsidR="000D108E" w:rsidRDefault="000D108E" w:rsidP="00E64A70">
      <w:pPr>
        <w:jc w:val="both"/>
        <w:rPr>
          <w:rFonts w:ascii="Arial" w:eastAsia="Calibri" w:hAnsi="Arial" w:cs="Arial"/>
          <w:b/>
        </w:rPr>
      </w:pPr>
    </w:p>
    <w:p w14:paraId="6BF78CED" w14:textId="77777777" w:rsidR="000D108E" w:rsidRPr="000D108E" w:rsidRDefault="000D108E" w:rsidP="00E64A70">
      <w:pPr>
        <w:jc w:val="both"/>
        <w:rPr>
          <w:rFonts w:ascii="Arial" w:eastAsia="Calibri" w:hAnsi="Arial" w:cs="Arial"/>
          <w:b/>
        </w:rPr>
      </w:pPr>
    </w:p>
    <w:p w14:paraId="12E6531E" w14:textId="77777777" w:rsidR="00E64A70" w:rsidRPr="00E64A70" w:rsidRDefault="00E64A70" w:rsidP="00E64A70">
      <w:pPr>
        <w:jc w:val="both"/>
        <w:rPr>
          <w:rFonts w:ascii="Arial" w:eastAsia="Calibri" w:hAnsi="Arial" w:cs="Arial"/>
        </w:rPr>
      </w:pPr>
    </w:p>
    <w:p w14:paraId="290F527C" w14:textId="77777777" w:rsidR="00E64A70" w:rsidRPr="00E64A70" w:rsidRDefault="00E64A70" w:rsidP="00E64A70">
      <w:pPr>
        <w:jc w:val="both"/>
        <w:rPr>
          <w:rFonts w:ascii="Arial" w:eastAsia="Calibri" w:hAnsi="Arial" w:cs="Arial"/>
        </w:rPr>
      </w:pPr>
    </w:p>
    <w:p w14:paraId="4BDC1572" w14:textId="77777777" w:rsidR="00E64A70" w:rsidRDefault="00E64A70" w:rsidP="00E64A70">
      <w:pPr>
        <w:jc w:val="both"/>
        <w:rPr>
          <w:rFonts w:ascii="Arial" w:eastAsia="Calibri" w:hAnsi="Arial" w:cs="Arial"/>
        </w:rPr>
      </w:pPr>
    </w:p>
    <w:p w14:paraId="552F8B4F" w14:textId="77777777" w:rsidR="000D6005" w:rsidRDefault="000D6005" w:rsidP="00E64A70">
      <w:pPr>
        <w:jc w:val="both"/>
        <w:rPr>
          <w:rFonts w:ascii="Arial" w:eastAsia="Calibri" w:hAnsi="Arial" w:cs="Arial"/>
        </w:rPr>
      </w:pPr>
    </w:p>
    <w:p w14:paraId="1C0027D3" w14:textId="77777777" w:rsidR="00A64417" w:rsidRDefault="00A64417" w:rsidP="00E64A70">
      <w:pPr>
        <w:jc w:val="both"/>
        <w:rPr>
          <w:rFonts w:ascii="Arial" w:eastAsia="Calibri" w:hAnsi="Arial" w:cs="Arial"/>
        </w:rPr>
      </w:pPr>
    </w:p>
    <w:p w14:paraId="4D048020" w14:textId="77777777" w:rsidR="000D6005" w:rsidRPr="00E64A70" w:rsidRDefault="000D6005" w:rsidP="00E64A70">
      <w:pPr>
        <w:jc w:val="both"/>
        <w:rPr>
          <w:rFonts w:ascii="Arial" w:eastAsia="Calibri" w:hAnsi="Arial" w:cs="Arial"/>
        </w:rPr>
      </w:pPr>
    </w:p>
    <w:p w14:paraId="40B4277D" w14:textId="77777777" w:rsidR="00E64A70" w:rsidRPr="00E64A70" w:rsidRDefault="00E64A70" w:rsidP="00E64A70">
      <w:pPr>
        <w:jc w:val="both"/>
        <w:rPr>
          <w:rFonts w:ascii="Arial" w:eastAsia="Calibri" w:hAnsi="Arial" w:cs="Arial"/>
        </w:rPr>
      </w:pPr>
    </w:p>
    <w:p w14:paraId="5A5BB469" w14:textId="77777777" w:rsidR="00E64A70" w:rsidRPr="00E64A70" w:rsidRDefault="00E64A70" w:rsidP="00384A50">
      <w:pPr>
        <w:rPr>
          <w:rFonts w:ascii="Arial" w:eastAsia="Calibri" w:hAnsi="Arial" w:cs="Arial"/>
        </w:rPr>
      </w:pPr>
      <w:r w:rsidRPr="00E64A70">
        <w:rPr>
          <w:rFonts w:ascii="Arial" w:eastAsia="Calibri" w:hAnsi="Arial" w:cs="Arial"/>
        </w:rPr>
        <w:t>V ………………………… dne …………………………</w:t>
      </w:r>
      <w:r w:rsidRPr="00E64A70">
        <w:rPr>
          <w:rFonts w:ascii="Arial" w:eastAsia="Calibri" w:hAnsi="Arial" w:cs="Arial"/>
        </w:rPr>
        <w:tab/>
      </w:r>
      <w:r w:rsidRPr="00E64A70">
        <w:rPr>
          <w:rFonts w:ascii="Arial" w:eastAsia="Calibri" w:hAnsi="Arial" w:cs="Arial"/>
        </w:rPr>
        <w:tab/>
      </w:r>
      <w:r w:rsidRPr="00E64A70">
        <w:rPr>
          <w:rFonts w:ascii="Arial" w:eastAsia="Calibri" w:hAnsi="Arial" w:cs="Arial"/>
        </w:rPr>
        <w:tab/>
      </w:r>
      <w:r w:rsidR="00384A50">
        <w:rPr>
          <w:rFonts w:ascii="Arial" w:eastAsia="Calibri" w:hAnsi="Arial" w:cs="Arial"/>
        </w:rPr>
        <w:t xml:space="preserve">   </w:t>
      </w:r>
      <w:r w:rsidRPr="00E64A70">
        <w:rPr>
          <w:rFonts w:ascii="Arial" w:eastAsia="Calibri" w:hAnsi="Arial" w:cs="Arial"/>
        </w:rPr>
        <w:t>……………………</w:t>
      </w:r>
      <w:r w:rsidR="00A64417">
        <w:rPr>
          <w:rFonts w:ascii="Arial" w:eastAsia="Calibri" w:hAnsi="Arial" w:cs="Arial"/>
        </w:rPr>
        <w:t>………………</w:t>
      </w:r>
    </w:p>
    <w:p w14:paraId="0B24FD5C" w14:textId="77777777" w:rsidR="00E64A70" w:rsidRPr="00E64A70" w:rsidRDefault="00A64417" w:rsidP="00E64A70">
      <w:pPr>
        <w:ind w:left="5664" w:firstLine="708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po</w:t>
      </w:r>
      <w:r w:rsidR="00E64A70" w:rsidRPr="00E64A70">
        <w:rPr>
          <w:rFonts w:ascii="Arial" w:eastAsia="Calibri" w:hAnsi="Arial" w:cs="Arial"/>
          <w:i/>
        </w:rPr>
        <w:t>dpis žadatele</w:t>
      </w:r>
      <w:r>
        <w:rPr>
          <w:rFonts w:ascii="Arial" w:eastAsia="Calibri" w:hAnsi="Arial" w:cs="Arial"/>
          <w:i/>
        </w:rPr>
        <w:t xml:space="preserve"> nebo jeho zástupce</w:t>
      </w:r>
    </w:p>
    <w:p w14:paraId="25186467" w14:textId="77777777" w:rsidR="00E64A70" w:rsidRPr="00E64A70" w:rsidRDefault="00E64A70" w:rsidP="00E64A70">
      <w:pPr>
        <w:ind w:left="5664" w:firstLine="708"/>
        <w:jc w:val="both"/>
        <w:rPr>
          <w:rFonts w:ascii="Arial" w:eastAsia="Calibri" w:hAnsi="Arial" w:cs="Arial"/>
          <w:i/>
        </w:rPr>
      </w:pPr>
    </w:p>
    <w:p w14:paraId="33D07CD0" w14:textId="77777777" w:rsidR="00E64A70" w:rsidRPr="00E64A70" w:rsidRDefault="00E64A70" w:rsidP="00E64A70">
      <w:pPr>
        <w:jc w:val="both"/>
        <w:rPr>
          <w:rFonts w:ascii="Arial" w:eastAsia="Calibri" w:hAnsi="Arial" w:cs="Arial"/>
          <w:b/>
        </w:rPr>
      </w:pPr>
    </w:p>
    <w:p w14:paraId="605116A5" w14:textId="77777777" w:rsidR="00E64A70" w:rsidRPr="00E64A70" w:rsidRDefault="00E64A70" w:rsidP="00E64A70">
      <w:pPr>
        <w:jc w:val="both"/>
        <w:rPr>
          <w:rFonts w:ascii="Arial" w:eastAsia="Calibri" w:hAnsi="Arial" w:cs="Arial"/>
          <w:b/>
        </w:rPr>
      </w:pPr>
    </w:p>
    <w:p w14:paraId="21DEA50A" w14:textId="77777777" w:rsidR="00E64A70" w:rsidRDefault="00E64A70" w:rsidP="00E64A70">
      <w:pPr>
        <w:jc w:val="both"/>
        <w:rPr>
          <w:rFonts w:ascii="Arial" w:eastAsia="Calibri" w:hAnsi="Arial" w:cs="Arial"/>
          <w:b/>
        </w:rPr>
      </w:pPr>
    </w:p>
    <w:p w14:paraId="756E3617" w14:textId="77777777" w:rsidR="00384A50" w:rsidRDefault="00384A50" w:rsidP="00E64A70">
      <w:pPr>
        <w:jc w:val="both"/>
        <w:rPr>
          <w:rFonts w:ascii="Arial" w:eastAsia="Calibri" w:hAnsi="Arial" w:cs="Arial"/>
          <w:b/>
        </w:rPr>
      </w:pPr>
    </w:p>
    <w:p w14:paraId="201DF8CF" w14:textId="77777777" w:rsidR="00384A50" w:rsidRDefault="00384A50" w:rsidP="00E64A70">
      <w:pPr>
        <w:jc w:val="both"/>
        <w:rPr>
          <w:rFonts w:ascii="Arial" w:eastAsia="Calibri" w:hAnsi="Arial" w:cs="Arial"/>
          <w:b/>
        </w:rPr>
      </w:pPr>
    </w:p>
    <w:p w14:paraId="38DED8C5" w14:textId="77777777" w:rsidR="00384A50" w:rsidRDefault="00384A50" w:rsidP="00E64A70">
      <w:pPr>
        <w:jc w:val="both"/>
        <w:rPr>
          <w:rFonts w:ascii="Arial" w:eastAsia="Calibri" w:hAnsi="Arial" w:cs="Arial"/>
          <w:b/>
        </w:rPr>
      </w:pPr>
    </w:p>
    <w:p w14:paraId="582EC08D" w14:textId="77777777" w:rsidR="00B44A1F" w:rsidRDefault="00B44A1F" w:rsidP="00E64A70">
      <w:pPr>
        <w:jc w:val="both"/>
        <w:rPr>
          <w:rFonts w:ascii="Arial" w:eastAsia="Calibri" w:hAnsi="Arial" w:cs="Arial"/>
          <w:b/>
        </w:rPr>
      </w:pPr>
    </w:p>
    <w:p w14:paraId="149DC9E7" w14:textId="77777777" w:rsidR="00384A50" w:rsidRDefault="00384A50" w:rsidP="00E64A70">
      <w:pPr>
        <w:jc w:val="both"/>
        <w:rPr>
          <w:rFonts w:ascii="Arial" w:eastAsia="Calibri" w:hAnsi="Arial" w:cs="Arial"/>
          <w:b/>
        </w:rPr>
      </w:pPr>
    </w:p>
    <w:p w14:paraId="04574CE2" w14:textId="77777777" w:rsidR="00B64D81" w:rsidRDefault="007437E1" w:rsidP="00E64A7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P</w:t>
      </w:r>
      <w:r w:rsidR="00E64A70" w:rsidRPr="00E64A70">
        <w:rPr>
          <w:rFonts w:ascii="Arial" w:eastAsia="Calibri" w:hAnsi="Arial" w:cs="Arial"/>
          <w:b/>
        </w:rPr>
        <w:t>říloha</w:t>
      </w:r>
      <w:r w:rsidR="00B64D81">
        <w:rPr>
          <w:rFonts w:ascii="Arial" w:eastAsia="Calibri" w:hAnsi="Arial" w:cs="Arial"/>
          <w:b/>
        </w:rPr>
        <w:t>:</w:t>
      </w:r>
      <w:r w:rsidR="00E64A70" w:rsidRPr="00E64A70">
        <w:rPr>
          <w:rFonts w:ascii="Arial" w:eastAsia="Calibri" w:hAnsi="Arial" w:cs="Arial"/>
          <w:b/>
        </w:rPr>
        <w:t xml:space="preserve"> </w:t>
      </w:r>
    </w:p>
    <w:p w14:paraId="242D22CA" w14:textId="77777777" w:rsidR="00E64A70" w:rsidRPr="00E64A70" w:rsidRDefault="00E64A70" w:rsidP="00E64A70">
      <w:pPr>
        <w:jc w:val="both"/>
        <w:rPr>
          <w:rFonts w:ascii="Arial" w:eastAsia="Calibri" w:hAnsi="Arial" w:cs="Arial"/>
          <w:b/>
        </w:rPr>
      </w:pPr>
      <w:r w:rsidRPr="00E64A70">
        <w:rPr>
          <w:rFonts w:ascii="Arial" w:eastAsia="Calibri" w:hAnsi="Arial" w:cs="Arial"/>
          <w:b/>
        </w:rPr>
        <w:t>Náležitosti žádosti o JES podle jednotlivých právních předpisů:</w:t>
      </w:r>
    </w:p>
    <w:p w14:paraId="729C6B0F" w14:textId="77777777" w:rsidR="00E64A70" w:rsidRPr="00E64A70" w:rsidRDefault="00E64A70" w:rsidP="00E64A70">
      <w:pPr>
        <w:pStyle w:val="Odstavecseseznamem"/>
        <w:numPr>
          <w:ilvl w:val="0"/>
          <w:numId w:val="11"/>
        </w:numPr>
        <w:spacing w:before="480"/>
        <w:ind w:left="284" w:hanging="284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Zákon o </w:t>
      </w:r>
      <w:r w:rsidRPr="00E64A70">
        <w:rPr>
          <w:rFonts w:ascii="Arial" w:eastAsia="Calibri" w:hAnsi="Arial" w:cs="Arial"/>
          <w:b/>
          <w:bCs/>
          <w:sz w:val="20"/>
          <w:szCs w:val="20"/>
        </w:rPr>
        <w:t>ochraně</w:t>
      </w: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 přírody a krajiny (114/1992 Sb.) </w:t>
      </w:r>
    </w:p>
    <w:p w14:paraId="75C409D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  <w:u w:val="single"/>
        </w:rPr>
        <w:t xml:space="preserve">Zvláštní náležitosti ke všem správním úkonům podle </w:t>
      </w:r>
      <w:proofErr w:type="spellStart"/>
      <w:r w:rsidRPr="007437E1">
        <w:rPr>
          <w:rFonts w:ascii="Arial" w:eastAsia="Calibri" w:hAnsi="Arial" w:cs="Arial"/>
          <w:i/>
          <w:u w:val="single"/>
        </w:rPr>
        <w:t>ust</w:t>
      </w:r>
      <w:proofErr w:type="spellEnd"/>
      <w:r w:rsidRPr="007437E1">
        <w:rPr>
          <w:rFonts w:ascii="Arial" w:eastAsia="Calibri" w:hAnsi="Arial" w:cs="Arial"/>
          <w:i/>
          <w:u w:val="single"/>
        </w:rPr>
        <w:t>. § 83a ZOPK</w:t>
      </w:r>
      <w:r w:rsidRPr="007437E1">
        <w:rPr>
          <w:rFonts w:ascii="Arial" w:eastAsia="Calibri" w:hAnsi="Arial" w:cs="Arial"/>
          <w:i/>
        </w:rPr>
        <w:t xml:space="preserve">: </w:t>
      </w:r>
    </w:p>
    <w:p w14:paraId="7CB9A25D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 </w:t>
      </w:r>
    </w:p>
    <w:p w14:paraId="7896CB55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a) údaje o přesném umístění a rozsahu záměru, o investorovi a osobě, která projektovou dokumentaci záměru zpracovala, </w:t>
      </w:r>
    </w:p>
    <w:p w14:paraId="4C037E54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3D123F7F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c) informace o termínu zahájení provádění záměru a jeho dokončení, délce provozu a termínu případné likvidace záměru, </w:t>
      </w:r>
    </w:p>
    <w:p w14:paraId="001AC2F5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 w14:paraId="1DB5DFF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e) stanovisko orgánu ochrany přírody podle § 45i odst.</w:t>
      </w:r>
      <w:r w:rsidR="00B81ABC">
        <w:rPr>
          <w:rFonts w:ascii="Arial" w:eastAsia="Calibri" w:hAnsi="Arial" w:cs="Arial"/>
          <w:i/>
        </w:rPr>
        <w:t xml:space="preserve"> </w:t>
      </w:r>
      <w:r w:rsidRPr="007437E1">
        <w:rPr>
          <w:rFonts w:ascii="Arial" w:eastAsia="Calibri" w:hAnsi="Arial" w:cs="Arial"/>
          <w:i/>
        </w:rPr>
        <w:t xml:space="preserve">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 </w:t>
      </w:r>
    </w:p>
    <w:p w14:paraId="655E9C1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f) technické výkresy a mapovou dokumentaci. </w:t>
      </w:r>
    </w:p>
    <w:p w14:paraId="7997FD64" w14:textId="77777777" w:rsidR="00EB1437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(2) V žádosti žadatel dále uvede následující údaje o záměru, pokud již nejsou součástí projektové </w:t>
      </w:r>
    </w:p>
    <w:p w14:paraId="56E0E501" w14:textId="77777777" w:rsidR="00E64A70" w:rsidRPr="007437E1" w:rsidRDefault="00EB1437" w:rsidP="00E64A70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</w:t>
      </w:r>
      <w:r w:rsidR="00E64A70" w:rsidRPr="007437E1">
        <w:rPr>
          <w:rFonts w:ascii="Arial" w:eastAsia="Calibri" w:hAnsi="Arial" w:cs="Arial"/>
          <w:i/>
        </w:rPr>
        <w:t xml:space="preserve">dokumentace podle odstavce 1: </w:t>
      </w:r>
    </w:p>
    <w:p w14:paraId="0CBE44F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14:paraId="7A69476B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b) charakteristiku možných vlivů a odhad jejich významnosti z hlediska pravděpodobnosti, doby trvání, frekvence a vratnosti,  </w:t>
      </w:r>
    </w:p>
    <w:p w14:paraId="33E5C5D7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c) návrh opatření k prevenci, vyloučení a snížení všech významných nepříznivých vlivů na přírodu a popis kompenzací, pokud je to vzhledem k záměru možné, </w:t>
      </w:r>
    </w:p>
    <w:p w14:paraId="10E38739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d) výčet a podrobné vysvětlení důvodů pro vydání souhlasu nebo povolení výjimky, jedná-li se o činnost zakázanou podle tohoto zákona, v souladu s tímto zákonem. </w:t>
      </w:r>
    </w:p>
    <w:p w14:paraId="03C75F7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</w:p>
    <w:p w14:paraId="12A51B57" w14:textId="77777777" w:rsidR="006932B1" w:rsidRPr="006932B1" w:rsidRDefault="006932B1" w:rsidP="00CD415B">
      <w:pPr>
        <w:jc w:val="both"/>
        <w:rPr>
          <w:rFonts w:ascii="Arial" w:eastAsia="Arial" w:hAnsi="Arial" w:cs="Arial"/>
          <w:i/>
        </w:rPr>
      </w:pPr>
      <w:r w:rsidRPr="006932B1">
        <w:rPr>
          <w:rFonts w:ascii="Arial" w:eastAsia="Arial" w:hAnsi="Arial" w:cs="Arial"/>
          <w:i/>
          <w:u w:val="single"/>
        </w:rPr>
        <w:t>Zásah do významného krajinného prvku, který by mohl vést k poškození nebo zničení významného krajinného prvku nebo ohrožení či oslabení jeho ekologicko-stabilizační funkce (§ 4 odst. 2)</w:t>
      </w:r>
      <w:r w:rsidRPr="006932B1">
        <w:rPr>
          <w:rFonts w:ascii="Arial" w:eastAsia="Arial" w:hAnsi="Arial" w:cs="Arial"/>
          <w:i/>
        </w:rPr>
        <w:t xml:space="preserve">  - výčet významných krajinných prvků uveden v § 3 odst. 2</w:t>
      </w:r>
    </w:p>
    <w:p w14:paraId="63168F4D" w14:textId="77777777" w:rsidR="006932B1" w:rsidRPr="006932B1" w:rsidRDefault="006932B1" w:rsidP="00CD415B">
      <w:pPr>
        <w:jc w:val="both"/>
        <w:rPr>
          <w:rFonts w:ascii="Arial" w:eastAsia="Arial" w:hAnsi="Arial" w:cs="Arial"/>
          <w:i/>
          <w:u w:val="single"/>
        </w:rPr>
      </w:pPr>
      <w:r w:rsidRPr="006932B1">
        <w:rPr>
          <w:rFonts w:ascii="Arial" w:eastAsia="Arial" w:hAnsi="Arial" w:cs="Arial"/>
          <w:i/>
          <w:u w:val="single"/>
        </w:rPr>
        <w:t xml:space="preserve">Uložení zajištění a použití prostředků k zabránění zbytečnému úhynu rostlin a zraňování nebo úhynu živočichů nebo ničení jejich biotopů, včetně narušení migračních tras živočichů (§ 5 odst. 3)  </w:t>
      </w:r>
    </w:p>
    <w:p w14:paraId="73846DBD" w14:textId="77777777" w:rsidR="006932B1" w:rsidRPr="006932B1" w:rsidRDefault="006932B1" w:rsidP="00CD415B">
      <w:pPr>
        <w:jc w:val="both"/>
        <w:rPr>
          <w:rFonts w:ascii="Arial" w:eastAsia="Arial" w:hAnsi="Arial" w:cs="Arial"/>
          <w:i/>
          <w:u w:val="single"/>
        </w:rPr>
      </w:pPr>
      <w:r w:rsidRPr="006932B1">
        <w:rPr>
          <w:rFonts w:ascii="Arial" w:eastAsia="Arial" w:hAnsi="Arial" w:cs="Arial"/>
          <w:i/>
          <w:u w:val="single"/>
        </w:rPr>
        <w:t xml:space="preserve">Stanovení odchylného postupu při ochraně ptáků (§ 5b odst. 1) - specifikaci zakázané činnosti, označení druhů a množství ptáků, na které se má odchylný postup vztahovat (§ 5a a 5b)  </w:t>
      </w:r>
    </w:p>
    <w:p w14:paraId="3A72D3A9" w14:textId="77777777" w:rsidR="006932B1" w:rsidRDefault="006932B1" w:rsidP="00CD415B">
      <w:pPr>
        <w:jc w:val="both"/>
        <w:rPr>
          <w:rFonts w:ascii="Arial" w:eastAsia="Calibri" w:hAnsi="Arial" w:cs="Arial"/>
          <w:i/>
          <w:u w:val="single"/>
        </w:rPr>
      </w:pPr>
    </w:p>
    <w:p w14:paraId="622ED8BA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>Povolení ke kácení dřevin (§ 8 odst. 1)</w:t>
      </w:r>
      <w:r w:rsidR="006932B1">
        <w:rPr>
          <w:rFonts w:ascii="Arial" w:eastAsia="Calibri" w:hAnsi="Arial" w:cs="Arial"/>
          <w:i/>
          <w:u w:val="single"/>
        </w:rPr>
        <w:t>, včetně uložení náhradní výsadby (§ 9 odst. 1 a odst. 2)</w:t>
      </w:r>
      <w:r w:rsidRPr="007437E1">
        <w:rPr>
          <w:rFonts w:ascii="Arial" w:eastAsia="Calibri" w:hAnsi="Arial" w:cs="Arial"/>
          <w:i/>
          <w:u w:val="single"/>
        </w:rPr>
        <w:t xml:space="preserve">  </w:t>
      </w:r>
    </w:p>
    <w:p w14:paraId="3A3D4BB6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Zvláštní náležitosti podle </w:t>
      </w:r>
      <w:proofErr w:type="spellStart"/>
      <w:r w:rsidRPr="007437E1">
        <w:rPr>
          <w:rFonts w:ascii="Arial" w:eastAsia="Calibri" w:hAnsi="Arial" w:cs="Arial"/>
          <w:i/>
        </w:rPr>
        <w:t>ust</w:t>
      </w:r>
      <w:proofErr w:type="spellEnd"/>
      <w:r w:rsidRPr="007437E1">
        <w:rPr>
          <w:rFonts w:ascii="Arial" w:eastAsia="Calibri" w:hAnsi="Arial" w:cs="Arial"/>
          <w:i/>
        </w:rPr>
        <w:t xml:space="preserve">. § 4 odst. 1 vyhlášky č. 189/2013 Sb., o ochraně dřevin a povolování jejich kácení, ve znění pozdějších předpisů: </w:t>
      </w:r>
    </w:p>
    <w:p w14:paraId="5C8E4D6C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Žádost o povolení ke kácení dřevin (§ 8 odst. 1 zákona) a žádost o vydání závazného stanoviska ke kácení dřevin (§ 8 odst. 6 zákona) musí vedle obecných náležitostí podání podle správního řádu obsahovat: </w:t>
      </w:r>
    </w:p>
    <w:p w14:paraId="5A3D0CF0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a) označení katastrálního území a parcely, na které se dřeviny nachází, stručný popis umístění dřevin a situační zákres, </w:t>
      </w:r>
    </w:p>
    <w:p w14:paraId="732631D2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 w14:paraId="1B522EF1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lastRenderedPageBreak/>
        <w:t xml:space="preserve"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 w14:paraId="3ADF8B86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d) zdůvodnění žádosti. </w:t>
      </w:r>
    </w:p>
    <w:p w14:paraId="2CF86175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</w:p>
    <w:p w14:paraId="4FBF8DCF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</w:p>
    <w:p w14:paraId="02B022E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>Povol</w:t>
      </w:r>
      <w:r w:rsidR="006932B1">
        <w:rPr>
          <w:rFonts w:ascii="Arial" w:eastAsia="Calibri" w:hAnsi="Arial" w:cs="Arial"/>
          <w:i/>
          <w:u w:val="single"/>
        </w:rPr>
        <w:t>e</w:t>
      </w:r>
      <w:r w:rsidRPr="007437E1">
        <w:rPr>
          <w:rFonts w:ascii="Arial" w:eastAsia="Calibri" w:hAnsi="Arial" w:cs="Arial"/>
          <w:i/>
          <w:u w:val="single"/>
        </w:rPr>
        <w:t>ní výjimk</w:t>
      </w:r>
      <w:r w:rsidR="006932B1">
        <w:rPr>
          <w:rFonts w:ascii="Arial" w:eastAsia="Calibri" w:hAnsi="Arial" w:cs="Arial"/>
          <w:i/>
          <w:u w:val="single"/>
        </w:rPr>
        <w:t>y</w:t>
      </w:r>
      <w:r w:rsidRPr="007437E1">
        <w:rPr>
          <w:rFonts w:ascii="Arial" w:eastAsia="Calibri" w:hAnsi="Arial" w:cs="Arial"/>
          <w:i/>
          <w:u w:val="single"/>
        </w:rPr>
        <w:t xml:space="preserve"> ze zákazů ničit, poškozovat nebo upravovat jeskyně (§ 10 odst. 2) </w:t>
      </w:r>
    </w:p>
    <w:p w14:paraId="3A37D68E" w14:textId="77777777" w:rsidR="00E64A70" w:rsidRPr="007437E1" w:rsidRDefault="006932B1" w:rsidP="00E64A70">
      <w:pPr>
        <w:jc w:val="both"/>
        <w:rPr>
          <w:rFonts w:ascii="Arial" w:eastAsia="Calibri" w:hAnsi="Arial" w:cs="Arial"/>
          <w:i/>
          <w:u w:val="single"/>
        </w:rPr>
      </w:pPr>
      <w:r>
        <w:rPr>
          <w:rFonts w:ascii="Arial" w:eastAsia="Calibri" w:hAnsi="Arial" w:cs="Arial"/>
          <w:i/>
          <w:u w:val="single"/>
        </w:rPr>
        <w:t>Souhlas se z</w:t>
      </w:r>
      <w:r w:rsidR="00E64A70" w:rsidRPr="007437E1">
        <w:rPr>
          <w:rFonts w:ascii="Arial" w:eastAsia="Calibri" w:hAnsi="Arial" w:cs="Arial"/>
          <w:i/>
          <w:u w:val="single"/>
        </w:rPr>
        <w:t>ásah</w:t>
      </w:r>
      <w:r>
        <w:rPr>
          <w:rFonts w:ascii="Arial" w:eastAsia="Calibri" w:hAnsi="Arial" w:cs="Arial"/>
          <w:i/>
          <w:u w:val="single"/>
        </w:rPr>
        <w:t>em</w:t>
      </w:r>
      <w:r w:rsidR="00E64A70" w:rsidRPr="007437E1">
        <w:rPr>
          <w:rFonts w:ascii="Arial" w:eastAsia="Calibri" w:hAnsi="Arial" w:cs="Arial"/>
          <w:i/>
          <w:u w:val="single"/>
        </w:rPr>
        <w:t xml:space="preserve"> do krajinného rázu (§ 12 odst. 2)  </w:t>
      </w:r>
    </w:p>
    <w:p w14:paraId="0B2EC8E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Souhlas k činnostem v ochranném pásmu ZCHÚ (§ 37 odst. 2)  </w:t>
      </w:r>
    </w:p>
    <w:p w14:paraId="1CDD0834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Souhlas k činnostem v ochranném pásmu památného stromu (§ 46 odst. 1) </w:t>
      </w:r>
    </w:p>
    <w:p w14:paraId="669069A9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>Výjimky ze zákazů u památných stromů a zvláště chráněných druhů</w:t>
      </w:r>
      <w:r w:rsidR="004804A1">
        <w:rPr>
          <w:rFonts w:ascii="Arial" w:eastAsia="Calibri" w:hAnsi="Arial" w:cs="Arial"/>
          <w:i/>
          <w:u w:val="single"/>
        </w:rPr>
        <w:t xml:space="preserve"> rostlin a živočichů </w:t>
      </w:r>
      <w:r w:rsidRPr="007437E1">
        <w:rPr>
          <w:rFonts w:ascii="Arial" w:eastAsia="Calibri" w:hAnsi="Arial" w:cs="Arial"/>
          <w:i/>
          <w:u w:val="single"/>
        </w:rPr>
        <w:t xml:space="preserve">(§ 56 odst. 1) </w:t>
      </w:r>
    </w:p>
    <w:p w14:paraId="4D327021" w14:textId="77777777" w:rsidR="00612BD8" w:rsidRPr="00EB0376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Souhlas se zřízením nebo zrušením účelových komunikací, stezek a pěšin (§ 63 odst. 1) </w:t>
      </w:r>
    </w:p>
    <w:p w14:paraId="230485DF" w14:textId="77777777" w:rsidR="00E64A70" w:rsidRPr="00E64A70" w:rsidRDefault="00E64A70" w:rsidP="00E64A70">
      <w:pPr>
        <w:pStyle w:val="Odstavecseseznamem"/>
        <w:numPr>
          <w:ilvl w:val="0"/>
          <w:numId w:val="11"/>
        </w:numPr>
        <w:spacing w:before="480"/>
        <w:ind w:left="284" w:hanging="284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Zákon o ochraně ZPF (334/1992 Sb.) </w:t>
      </w:r>
    </w:p>
    <w:p w14:paraId="7F90745B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Souhlas s odnětím půdy ze ZPF (§ 9) </w:t>
      </w:r>
    </w:p>
    <w:p w14:paraId="63CCB7AD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Zvláštní náležitosti: </w:t>
      </w:r>
    </w:p>
    <w:p w14:paraId="3FAF41FD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Pokud je předmětem odnětí pouze etapa celkového záměru, žadatel uvede jeho konečný předpokládaný rozsah, zejména celkové požadavky na zemědělskou půdu. </w:t>
      </w:r>
    </w:p>
    <w:p w14:paraId="41834E1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K žádosti připojí: </w:t>
      </w:r>
    </w:p>
    <w:p w14:paraId="6557B79F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 w14:paraId="712C44D9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b)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 w14:paraId="4A5A1CDC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c)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 w14:paraId="7E1210A4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d) plán rekultivace, má-li být půda po ukončení účelu odnětí vrácena do zemědělského půdního fondu nebo rekultivována zalesněním, zřízením vodní plochy či přírodě blízkou obnovou těžbou narušeného území, </w:t>
      </w:r>
    </w:p>
    <w:p w14:paraId="161552E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e) předběžnou bilanci skrývky kulturních vrstev půdy a návrh způsobu jejich hospodárného využití, </w:t>
      </w:r>
    </w:p>
    <w:p w14:paraId="4B1AFE93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f) vyhodnocení a návrh alternativ podle § 7 odst. 1 a 2, </w:t>
      </w:r>
    </w:p>
    <w:p w14:paraId="65A53B3F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g) výsledky pedologického průzkumu, </w:t>
      </w:r>
    </w:p>
    <w:p w14:paraId="0EDEC4AB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h) údaje o odvodnění a závlahách, </w:t>
      </w:r>
    </w:p>
    <w:p w14:paraId="132B935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i) údaje o protierozních opatřeních, </w:t>
      </w:r>
    </w:p>
    <w:p w14:paraId="09C115F4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j) zákres hranic bonitovaných půdně ekologických jednotek s vyznačením tříd ochrany, </w:t>
      </w:r>
    </w:p>
    <w:p w14:paraId="4F73E9D6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k) informaci, v jakém následném řízení podle zvláštního právního předpisu má být souhlas s odnětím zemědělské půdy ze zemědělského půdního fondu podkladem a </w:t>
      </w:r>
    </w:p>
    <w:p w14:paraId="2CDE996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l) plán vhodných opatření pro naplnění veřejného zájmu na zadržení vody v krajině. </w:t>
      </w:r>
    </w:p>
    <w:p w14:paraId="72B0A68A" w14:textId="77777777" w:rsidR="00E64A70" w:rsidRPr="00E64A70" w:rsidRDefault="00E64A70" w:rsidP="00E64A70">
      <w:pPr>
        <w:pStyle w:val="Odstavecseseznamem"/>
        <w:numPr>
          <w:ilvl w:val="0"/>
          <w:numId w:val="11"/>
        </w:numPr>
        <w:spacing w:before="480"/>
        <w:ind w:left="284" w:hanging="284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Lesní zákon (289/1995 Sb.) </w:t>
      </w:r>
    </w:p>
    <w:p w14:paraId="7DF1E1F5" w14:textId="77777777" w:rsidR="00FF173D" w:rsidRPr="00077EDD" w:rsidRDefault="00FF173D" w:rsidP="00077EDD">
      <w:pPr>
        <w:ind w:left="360"/>
        <w:jc w:val="both"/>
        <w:rPr>
          <w:rFonts w:ascii="Arial" w:eastAsia="Calibri" w:hAnsi="Arial" w:cs="Arial"/>
          <w:i/>
          <w:u w:val="single"/>
        </w:rPr>
      </w:pPr>
      <w:r w:rsidRPr="00077EDD">
        <w:rPr>
          <w:rFonts w:ascii="Arial" w:eastAsia="Calibri" w:hAnsi="Arial" w:cs="Arial"/>
          <w:i/>
          <w:u w:val="single"/>
        </w:rPr>
        <w:t xml:space="preserve">Souhlas s dělením lesních pozemků (§ 12 odst. 3) </w:t>
      </w:r>
    </w:p>
    <w:p w14:paraId="43766E83" w14:textId="77777777" w:rsidR="00FF173D" w:rsidRPr="00077EDD" w:rsidRDefault="00FF173D" w:rsidP="00422A89">
      <w:pPr>
        <w:pStyle w:val="Odstavecseseznamem"/>
        <w:numPr>
          <w:ilvl w:val="0"/>
          <w:numId w:val="22"/>
        </w:numPr>
        <w:ind w:left="567" w:hanging="284"/>
        <w:jc w:val="both"/>
        <w:rPr>
          <w:rFonts w:ascii="Arial" w:eastAsia="Calibri" w:hAnsi="Arial" w:cs="Arial"/>
          <w:i/>
          <w:sz w:val="20"/>
          <w:szCs w:val="20"/>
        </w:rPr>
      </w:pPr>
      <w:r w:rsidRPr="00077EDD">
        <w:rPr>
          <w:rFonts w:ascii="Arial" w:eastAsia="Calibri" w:hAnsi="Arial" w:cs="Arial"/>
          <w:i/>
          <w:sz w:val="20"/>
          <w:szCs w:val="20"/>
        </w:rPr>
        <w:t xml:space="preserve">podrobné zdůvodnění požadavku s uvedením údajů o uvažovaném použití pozemků určených k plnění funkcí lesa,  </w:t>
      </w:r>
    </w:p>
    <w:p w14:paraId="317A70D5" w14:textId="77777777" w:rsidR="00FF173D" w:rsidRPr="00077EDD" w:rsidRDefault="00FF173D" w:rsidP="00422A89">
      <w:pPr>
        <w:pStyle w:val="Odstavecseseznamem"/>
        <w:numPr>
          <w:ilvl w:val="0"/>
          <w:numId w:val="22"/>
        </w:numPr>
        <w:ind w:left="567" w:hanging="283"/>
        <w:jc w:val="both"/>
        <w:rPr>
          <w:rFonts w:ascii="Arial" w:eastAsia="Calibri" w:hAnsi="Arial" w:cs="Arial"/>
          <w:i/>
          <w:sz w:val="20"/>
          <w:szCs w:val="20"/>
        </w:rPr>
      </w:pPr>
      <w:r w:rsidRPr="00077EDD">
        <w:rPr>
          <w:rFonts w:ascii="Arial" w:eastAsia="Calibri" w:hAnsi="Arial" w:cs="Arial"/>
          <w:i/>
          <w:sz w:val="20"/>
          <w:szCs w:val="20"/>
        </w:rPr>
        <w:t xml:space="preserve">údaje o dotčených pozemcích určených k plnění funkcí lesa podle katastru nemovitostí (obec, katastrální území, parcelní číslo, druh, výměra pozemku, údaje o vlastníku a nájemci pozemku), </w:t>
      </w:r>
    </w:p>
    <w:p w14:paraId="41475BAB" w14:textId="77777777" w:rsidR="00FF173D" w:rsidRDefault="00FF173D" w:rsidP="00422A89">
      <w:pPr>
        <w:pStyle w:val="Odstavecseseznamem"/>
        <w:numPr>
          <w:ilvl w:val="0"/>
          <w:numId w:val="22"/>
        </w:numPr>
        <w:ind w:left="567" w:hanging="284"/>
        <w:jc w:val="both"/>
        <w:rPr>
          <w:rFonts w:ascii="Arial" w:eastAsia="Calibri" w:hAnsi="Arial" w:cs="Arial"/>
          <w:i/>
          <w:sz w:val="20"/>
          <w:szCs w:val="20"/>
        </w:rPr>
      </w:pPr>
      <w:r w:rsidRPr="00077EDD">
        <w:rPr>
          <w:rFonts w:ascii="Arial" w:eastAsia="Calibri" w:hAnsi="Arial" w:cs="Arial"/>
          <w:i/>
          <w:sz w:val="20"/>
          <w:szCs w:val="20"/>
        </w:rPr>
        <w:t>geometrický plán,</w:t>
      </w:r>
      <w:r w:rsidR="00077EDD" w:rsidRPr="00077ED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77EDD">
        <w:rPr>
          <w:rFonts w:ascii="Arial" w:eastAsia="Calibri" w:hAnsi="Arial" w:cs="Arial"/>
          <w:i/>
          <w:sz w:val="20"/>
          <w:szCs w:val="20"/>
        </w:rPr>
        <w:t>vlastnická nebo jiná práva k uvedeným pozemkům (doložit výpisem z KN, čestným prohlášením, souhlasy s plnou mocí spoluvlastníků…)</w:t>
      </w:r>
    </w:p>
    <w:p w14:paraId="6994831D" w14:textId="77777777" w:rsidR="00077EDD" w:rsidRPr="00077EDD" w:rsidRDefault="00077EDD" w:rsidP="00422A89">
      <w:pPr>
        <w:pStyle w:val="Odstavecseseznamem"/>
        <w:numPr>
          <w:ilvl w:val="0"/>
          <w:numId w:val="22"/>
        </w:numPr>
        <w:ind w:left="567" w:hanging="283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077EDD">
        <w:rPr>
          <w:rFonts w:ascii="Arial" w:eastAsia="Calibri" w:hAnsi="Arial" w:cs="Arial"/>
          <w:i/>
          <w:sz w:val="20"/>
          <w:szCs w:val="20"/>
        </w:rPr>
        <w:t>v</w:t>
      </w:r>
      <w:r w:rsidR="00FF173D" w:rsidRPr="00077EDD">
        <w:rPr>
          <w:rFonts w:ascii="Arial" w:eastAsia="Calibri" w:hAnsi="Arial" w:cs="Arial"/>
          <w:i/>
          <w:sz w:val="20"/>
          <w:szCs w:val="20"/>
        </w:rPr>
        <w:t>yjádření odborného lesního hospodáře nebo právnické či fyzické osoby pověřené touto funkcí.</w:t>
      </w:r>
    </w:p>
    <w:p w14:paraId="0176E121" w14:textId="77777777" w:rsidR="00077EDD" w:rsidRPr="00077EDD" w:rsidRDefault="00077EDD" w:rsidP="00077EDD">
      <w:pPr>
        <w:jc w:val="both"/>
        <w:rPr>
          <w:rFonts w:ascii="Arial" w:eastAsia="Calibri" w:hAnsi="Arial" w:cs="Arial"/>
          <w:i/>
          <w:u w:val="single"/>
        </w:rPr>
      </w:pPr>
    </w:p>
    <w:p w14:paraId="48A7708D" w14:textId="77777777" w:rsidR="00FF173D" w:rsidRPr="00077EDD" w:rsidRDefault="00FF173D" w:rsidP="00077EDD">
      <w:pPr>
        <w:ind w:left="283"/>
        <w:jc w:val="both"/>
        <w:rPr>
          <w:rFonts w:ascii="Arial" w:eastAsia="Calibri" w:hAnsi="Arial" w:cs="Arial"/>
          <w:i/>
          <w:u w:val="single"/>
        </w:rPr>
      </w:pPr>
      <w:r w:rsidRPr="00077EDD">
        <w:rPr>
          <w:rFonts w:ascii="Arial" w:eastAsia="Calibri" w:hAnsi="Arial" w:cs="Arial"/>
          <w:i/>
          <w:u w:val="single"/>
        </w:rPr>
        <w:t xml:space="preserve">Souhlas s dotčením pozemků PUPFL (§ 14 odst. 2) </w:t>
      </w:r>
    </w:p>
    <w:p w14:paraId="5A95A897" w14:textId="77777777" w:rsidR="00077EDD" w:rsidRPr="00B26EC0" w:rsidRDefault="00077EDD" w:rsidP="00F71B41">
      <w:pPr>
        <w:ind w:left="284"/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a) </w:t>
      </w:r>
      <w:r w:rsidR="00422A89">
        <w:rPr>
          <w:rFonts w:ascii="Arial" w:eastAsia="Calibri" w:hAnsi="Arial" w:cs="Arial"/>
          <w:i/>
        </w:rPr>
        <w:t xml:space="preserve"> </w:t>
      </w:r>
      <w:r w:rsidRPr="00B26EC0">
        <w:rPr>
          <w:rFonts w:ascii="Arial" w:eastAsia="Calibri" w:hAnsi="Arial" w:cs="Arial"/>
          <w:i/>
        </w:rPr>
        <w:t xml:space="preserve">podrobné zdůvodnění požadavku s uvedením údajů o uvažovaném použití pozemků určených k plnění funkcí lesa,  </w:t>
      </w:r>
    </w:p>
    <w:p w14:paraId="3A718637" w14:textId="77777777" w:rsidR="00077EDD" w:rsidRPr="00B26EC0" w:rsidRDefault="00077EDD" w:rsidP="00F71B41">
      <w:pPr>
        <w:ind w:left="284"/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lastRenderedPageBreak/>
        <w:t xml:space="preserve">b) údaje o stavebních pozemcích podle katastru nemovitostí (obec, katastrální území, parcelní číslo, druh, výměra pozemku, údaje o vlastníku a nájemci pozemku), </w:t>
      </w:r>
    </w:p>
    <w:p w14:paraId="3036D242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 c) údaje o dotčených pozemcích určených k plnění funkcí lesa podle katastru nemovitost, tj. pozemky ve  </w:t>
      </w:r>
    </w:p>
    <w:p w14:paraId="422D057E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 vzdálenosti do 30 m od stavebních pozemků (obec, katastrální území, parcelní číslo, druh, výměra  </w:t>
      </w:r>
    </w:p>
    <w:p w14:paraId="5438929B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 pozemku, údaje o vlastníku a nájemci pozemku), </w:t>
      </w:r>
    </w:p>
    <w:p w14:paraId="195D2A5D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 d) Situační nákres současného stavu na kopii katastrální mapy (v přehledném měřítku) s vyznačením       </w:t>
      </w:r>
    </w:p>
    <w:p w14:paraId="262EF466" w14:textId="77777777" w:rsidR="00077EDD" w:rsidRPr="00B26EC0" w:rsidRDefault="00077EDD" w:rsidP="00F71B41">
      <w:pPr>
        <w:tabs>
          <w:tab w:val="left" w:pos="8790"/>
        </w:tabs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 navrhovaných změn a lesních pozemků ve vzdálenosti do 30 m od uvedené stavby.</w:t>
      </w:r>
      <w:r w:rsidRPr="00B26EC0">
        <w:rPr>
          <w:rFonts w:ascii="Arial" w:eastAsia="Calibri" w:hAnsi="Arial" w:cs="Arial"/>
          <w:i/>
        </w:rPr>
        <w:tab/>
      </w:r>
    </w:p>
    <w:p w14:paraId="7262B2E3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e) vlastnická nebo jiná práva k uvedeným pozemkům (doložit výpisem z KN, čestným prohlášením,   </w:t>
      </w:r>
    </w:p>
    <w:p w14:paraId="4F759365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souhlasy s plnou mocí spoluvlastníků…),</w:t>
      </w:r>
    </w:p>
    <w:p w14:paraId="6CA456F1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 f) vyjádření vlastníka dotčeného lesního pozemku,</w:t>
      </w:r>
    </w:p>
    <w:p w14:paraId="77A83FCD" w14:textId="77777777" w:rsidR="00077EDD" w:rsidRPr="00B26EC0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g) doklady – zjednodušenou dokumentaci, o níž se záměr opírá a je v souladu s ustanovením § 14 odst. 1    </w:t>
      </w:r>
    </w:p>
    <w:p w14:paraId="0CA49D2D" w14:textId="77777777" w:rsidR="00077EDD" w:rsidRPr="00AB5391" w:rsidRDefault="00077EDD" w:rsidP="00F71B41">
      <w:pPr>
        <w:rPr>
          <w:rFonts w:ascii="Arial" w:eastAsia="Calibri" w:hAnsi="Arial" w:cs="Arial"/>
          <w:i/>
        </w:rPr>
      </w:pPr>
      <w:r w:rsidRPr="00B26EC0">
        <w:rPr>
          <w:rFonts w:ascii="Arial" w:eastAsia="Calibri" w:hAnsi="Arial" w:cs="Arial"/>
          <w:i/>
        </w:rPr>
        <w:t xml:space="preserve">   lesního zákona.</w:t>
      </w:r>
    </w:p>
    <w:p w14:paraId="222E8B03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</w:p>
    <w:p w14:paraId="6E97A663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Odnětí pozemků z PUPFL (§ 16) </w:t>
      </w:r>
    </w:p>
    <w:p w14:paraId="4AD71BED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Zvláštní náležitosti podle vyhlášky č. 77/1996 Sb.: </w:t>
      </w:r>
    </w:p>
    <w:p w14:paraId="39572598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a) podrobné zdůvodnění požadavku s uvedením údajů o uvažovaném použití pozemků určených k plnění funkcí lesa, </w:t>
      </w:r>
    </w:p>
    <w:p w14:paraId="5F4A1188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14:paraId="378F7C07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14:paraId="1695E86B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d) snímek katastrální mapy s grafickým znázorněním požadovaného záboru, popřípadě geometrický plán,  </w:t>
      </w:r>
    </w:p>
    <w:p w14:paraId="10021C7A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14:paraId="3C0B325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f) komplexní výpočet náhrad škod na lesních porostech a předpoklad zvýšených provozních nákladů, </w:t>
      </w:r>
    </w:p>
    <w:p w14:paraId="1497DC8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g) výpočet poplatku za odnětí, </w:t>
      </w:r>
    </w:p>
    <w:p w14:paraId="20F4BAA2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h) u dočasného záboru návrh plánu rekultivace, pokud je nezbytný, </w:t>
      </w:r>
    </w:p>
    <w:p w14:paraId="67A88F2C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i) územní rozhodnutí nebo stanoviska dotčených orgánů státní správy</w:t>
      </w:r>
      <w:r w:rsidR="00EB1437">
        <w:rPr>
          <w:rFonts w:ascii="Arial" w:eastAsia="Calibri" w:hAnsi="Arial" w:cs="Arial"/>
          <w:i/>
        </w:rPr>
        <w:t>,</w:t>
      </w:r>
      <w:r w:rsidRPr="007437E1">
        <w:rPr>
          <w:rFonts w:ascii="Arial" w:eastAsia="Calibri" w:hAnsi="Arial" w:cs="Arial"/>
          <w:i/>
        </w:rPr>
        <w:t xml:space="preserve"> v případě, že se územní rozhodnutí nevydává, popřípadě se slučuje územní a stavební řízení, </w:t>
      </w:r>
    </w:p>
    <w:p w14:paraId="48897F46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j) vyjádření vlastníka a nájemce dotčených pozemků určených k plnění funkcí lesa, </w:t>
      </w:r>
    </w:p>
    <w:p w14:paraId="5DE476AC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k) vyjádření odborného lesního hospodáře nebo právnické či fyzické osoby pověřené touto funkcí. </w:t>
      </w:r>
    </w:p>
    <w:p w14:paraId="20A980F3" w14:textId="77777777" w:rsidR="00E64A70" w:rsidRPr="00E64A70" w:rsidRDefault="00E64A70" w:rsidP="00077EDD">
      <w:pPr>
        <w:pStyle w:val="Odstavecseseznamem"/>
        <w:numPr>
          <w:ilvl w:val="0"/>
          <w:numId w:val="22"/>
        </w:numPr>
        <w:spacing w:before="480"/>
        <w:ind w:left="284" w:hanging="284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Vodní zákon (254/2001 Sb.) </w:t>
      </w:r>
    </w:p>
    <w:p w14:paraId="21C4A34D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Souhlas ke stavbám a činnostem, k nimž není třeba povolení podle vodního zákona (§ 17 odst. 1) </w:t>
      </w:r>
    </w:p>
    <w:p w14:paraId="0FB97D3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Zvláštní náležitosti podle vyhlášky č. 183/2018 Sb.: </w:t>
      </w:r>
    </w:p>
    <w:p w14:paraId="5A05825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b/>
          <w:bCs/>
          <w:i/>
        </w:rPr>
        <w:t>1.</w:t>
      </w:r>
      <w:r w:rsidRPr="007437E1">
        <w:rPr>
          <w:rFonts w:ascii="Arial" w:eastAsia="Calibri" w:hAnsi="Arial" w:cs="Arial"/>
          <w:i/>
        </w:rPr>
        <w:t xml:space="preserve"> Žadatel </w:t>
      </w:r>
    </w:p>
    <w:p w14:paraId="20654760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Obchodní firma nebo název / Jméno, popřípadě jména, příjmení......</w:t>
      </w:r>
      <w:r w:rsidR="00EB1437">
        <w:rPr>
          <w:rFonts w:ascii="Arial" w:eastAsia="Calibri" w:hAnsi="Arial" w:cs="Arial"/>
          <w:i/>
        </w:rPr>
        <w:t>...............................</w:t>
      </w:r>
      <w:r w:rsidRPr="007437E1">
        <w:rPr>
          <w:rFonts w:ascii="Arial" w:eastAsia="Calibri" w:hAnsi="Arial" w:cs="Arial"/>
          <w:i/>
        </w:rPr>
        <w:t xml:space="preserve">. </w:t>
      </w:r>
    </w:p>
    <w:p w14:paraId="6870019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Adresa sídla / Adresa místa pobytu </w:t>
      </w:r>
    </w:p>
    <w:p w14:paraId="2BF913C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Adresa pro doručování.........................</w:t>
      </w:r>
      <w:r w:rsidR="00EB1437">
        <w:rPr>
          <w:rFonts w:ascii="Arial" w:eastAsia="Calibri" w:hAnsi="Arial" w:cs="Arial"/>
          <w:i/>
        </w:rPr>
        <w:t>...............................................................................</w:t>
      </w:r>
      <w:r w:rsidRPr="007437E1">
        <w:rPr>
          <w:rFonts w:ascii="Arial" w:eastAsia="Calibri" w:hAnsi="Arial" w:cs="Arial"/>
          <w:i/>
        </w:rPr>
        <w:t xml:space="preserve"> </w:t>
      </w:r>
    </w:p>
    <w:p w14:paraId="0D77CB87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IČO nebo obdobný údaj / Datum narození </w:t>
      </w:r>
    </w:p>
    <w:p w14:paraId="47C7A98C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CZ-NACE</w:t>
      </w:r>
      <w:r w:rsidRPr="007437E1">
        <w:rPr>
          <w:rFonts w:ascii="Arial" w:eastAsia="Calibri" w:hAnsi="Arial" w:cs="Arial"/>
          <w:i/>
          <w:vertAlign w:val="superscript"/>
        </w:rPr>
        <w:t>1)</w:t>
      </w:r>
      <w:r w:rsidRPr="007437E1">
        <w:rPr>
          <w:rFonts w:ascii="Arial" w:eastAsia="Calibri" w:hAnsi="Arial" w:cs="Arial"/>
          <w:i/>
        </w:rPr>
        <w:t xml:space="preserve"> ............................</w:t>
      </w:r>
      <w:r w:rsidR="00694AC3">
        <w:rPr>
          <w:rFonts w:ascii="Arial" w:eastAsia="Calibri" w:hAnsi="Arial" w:cs="Arial"/>
          <w:i/>
        </w:rPr>
        <w:t xml:space="preserve"> </w:t>
      </w:r>
      <w:r w:rsidRPr="007437E1">
        <w:rPr>
          <w:rFonts w:ascii="Arial" w:eastAsia="Calibri" w:hAnsi="Arial" w:cs="Arial"/>
          <w:i/>
        </w:rPr>
        <w:t xml:space="preserve">Telefon ................................ </w:t>
      </w:r>
      <w:r w:rsidR="00694AC3">
        <w:rPr>
          <w:rFonts w:ascii="Arial" w:eastAsia="Calibri" w:hAnsi="Arial" w:cs="Arial"/>
          <w:i/>
        </w:rPr>
        <w:t xml:space="preserve"> </w:t>
      </w:r>
      <w:r w:rsidRPr="007437E1">
        <w:rPr>
          <w:rFonts w:ascii="Arial" w:eastAsia="Calibri" w:hAnsi="Arial" w:cs="Arial"/>
          <w:i/>
        </w:rPr>
        <w:t xml:space="preserve">E-mail .................................. </w:t>
      </w:r>
    </w:p>
    <w:p w14:paraId="51C03FD7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Adresa místně a věcně příslušného vodoprávního úřadu </w:t>
      </w:r>
    </w:p>
    <w:p w14:paraId="575E0F1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V případě, že je žadatel zastoupen na základě plné moci: jméno, popřípadě jména, příjmení / název nebo obchodní firma zástupce; místo trvalého pobytu/adresa sídla (popř. jiná adresa pro doručování, není-li shodná): </w:t>
      </w:r>
    </w:p>
    <w:p w14:paraId="4E75EC73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b/>
          <w:bCs/>
          <w:i/>
        </w:rPr>
        <w:t>2.</w:t>
      </w:r>
      <w:r w:rsidRPr="007437E1">
        <w:rPr>
          <w:rFonts w:ascii="Arial" w:eastAsia="Calibri" w:hAnsi="Arial" w:cs="Arial"/>
          <w:i/>
        </w:rPr>
        <w:t xml:space="preserve"> Souhlas podle § 17 odst. 1 vodního zákona ke stavbám, zařízením nebo činnostem, k nimž není třeba povolení podle vodního zákona, které však mohou ovlivnit vodní poměry (požadovaný druh se označí) </w:t>
      </w:r>
    </w:p>
    <w:p w14:paraId="1CFCE4BA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a) </w:t>
      </w:r>
      <w:r w:rsidRPr="007437E1">
        <w:rPr>
          <w:rFonts w:ascii="Arial" w:eastAsia="Calibri" w:hAnsi="Arial" w:cs="Arial"/>
          <w:i/>
        </w:rPr>
        <w:tab/>
        <w:t xml:space="preserve">ke stavbám a zařízením na pozemcích, na nichž se nacházejí koryta vodních toků, nebo na pozemcích s takovými pozemky sousedících, pokud tyto stavby a zařízení ovlivní vodní poměry, </w:t>
      </w:r>
      <w:r w:rsidRPr="007437E1">
        <w:rPr>
          <w:rFonts w:ascii="Arial" w:eastAsia="Calibri" w:hAnsi="Arial" w:cs="Arial"/>
          <w:i/>
        </w:rPr>
        <w:tab/>
      </w:r>
    </w:p>
    <w:p w14:paraId="2CDF6B18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b) </w:t>
      </w:r>
      <w:r w:rsidRPr="007437E1">
        <w:rPr>
          <w:rFonts w:ascii="Arial" w:eastAsia="Calibri" w:hAnsi="Arial" w:cs="Arial"/>
          <w:i/>
        </w:rPr>
        <w:tab/>
        <w:t xml:space="preserve"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 </w:t>
      </w:r>
      <w:r w:rsidRPr="007437E1">
        <w:rPr>
          <w:rFonts w:ascii="Arial" w:eastAsia="Calibri" w:hAnsi="Arial" w:cs="Arial"/>
          <w:i/>
        </w:rPr>
        <w:tab/>
        <w:t xml:space="preserve"> </w:t>
      </w:r>
    </w:p>
    <w:p w14:paraId="121C420D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c) </w:t>
      </w:r>
      <w:r w:rsidRPr="007437E1">
        <w:rPr>
          <w:rFonts w:ascii="Arial" w:eastAsia="Calibri" w:hAnsi="Arial" w:cs="Arial"/>
          <w:i/>
        </w:rPr>
        <w:tab/>
        <w:t xml:space="preserve">ke stavbám, k těžbě nerostů nebo k terénním úpravám v záplavových územích, § 67 vodního zákona tím není dotčen, </w:t>
      </w:r>
      <w:r w:rsidRPr="007437E1">
        <w:rPr>
          <w:rFonts w:ascii="Arial" w:eastAsia="Calibri" w:hAnsi="Arial" w:cs="Arial"/>
          <w:i/>
        </w:rPr>
        <w:tab/>
      </w:r>
    </w:p>
    <w:p w14:paraId="611EA764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d) </w:t>
      </w:r>
      <w:r w:rsidRPr="007437E1">
        <w:rPr>
          <w:rFonts w:ascii="Arial" w:eastAsia="Calibri" w:hAnsi="Arial" w:cs="Arial"/>
          <w:i/>
        </w:rPr>
        <w:tab/>
        <w:t xml:space="preserve">ke stavbám ve vzdálenosti do 15 m od vzdušné paty ochranné hráze vodního toku, </w:t>
      </w:r>
      <w:r w:rsidRPr="007437E1">
        <w:rPr>
          <w:rFonts w:ascii="Arial" w:eastAsia="Calibri" w:hAnsi="Arial" w:cs="Arial"/>
          <w:i/>
        </w:rPr>
        <w:tab/>
        <w:t xml:space="preserve"> </w:t>
      </w:r>
    </w:p>
    <w:p w14:paraId="700889C8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e) </w:t>
      </w:r>
      <w:r w:rsidRPr="007437E1">
        <w:rPr>
          <w:rFonts w:ascii="Arial" w:eastAsia="Calibri" w:hAnsi="Arial" w:cs="Arial"/>
          <w:i/>
        </w:rPr>
        <w:tab/>
        <w:t xml:space="preserve">ke stavbám v ochranných pásmech vodních zdrojů, </w:t>
      </w:r>
      <w:r w:rsidRPr="007437E1">
        <w:rPr>
          <w:rFonts w:ascii="Arial" w:eastAsia="Calibri" w:hAnsi="Arial" w:cs="Arial"/>
          <w:i/>
        </w:rPr>
        <w:tab/>
      </w:r>
    </w:p>
    <w:p w14:paraId="129AB16C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f) </w:t>
      </w:r>
      <w:r w:rsidRPr="007437E1">
        <w:rPr>
          <w:rFonts w:ascii="Arial" w:eastAsia="Calibri" w:hAnsi="Arial" w:cs="Arial"/>
          <w:i/>
        </w:rPr>
        <w:tab/>
        <w:t>k úložným místům pro nakládání s těžebním odpadem nebo k rozhodnutí o povinnosti shromažďovat a upravovat znečištěnou vodu a průsaky podle jiného právního předpisu</w:t>
      </w:r>
      <w:r w:rsidRPr="007437E1">
        <w:rPr>
          <w:rFonts w:ascii="Arial" w:eastAsia="Calibri" w:hAnsi="Arial" w:cs="Arial"/>
          <w:i/>
          <w:vertAlign w:val="superscript"/>
        </w:rPr>
        <w:t>2</w:t>
      </w:r>
      <w:r w:rsidRPr="007437E1">
        <w:rPr>
          <w:rFonts w:ascii="Arial" w:eastAsia="Calibri" w:hAnsi="Arial" w:cs="Arial"/>
          <w:i/>
        </w:rPr>
        <w:t xml:space="preserve">, </w:t>
      </w:r>
      <w:r w:rsidRPr="007437E1">
        <w:rPr>
          <w:rFonts w:ascii="Arial" w:eastAsia="Calibri" w:hAnsi="Arial" w:cs="Arial"/>
          <w:i/>
        </w:rPr>
        <w:tab/>
      </w:r>
    </w:p>
    <w:p w14:paraId="53954823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lastRenderedPageBreak/>
        <w:t xml:space="preserve">písm. g) </w:t>
      </w:r>
      <w:r w:rsidRPr="007437E1">
        <w:rPr>
          <w:rFonts w:ascii="Arial" w:eastAsia="Calibri" w:hAnsi="Arial" w:cs="Arial"/>
          <w:i/>
        </w:rPr>
        <w:tab/>
        <w:t xml:space="preserve">k vrtům pro využívání energetického potenciálu podzemních vod, z nichž se neodebírá nebo nečerpá podzemní voda, </w:t>
      </w:r>
      <w:r w:rsidRPr="007437E1">
        <w:rPr>
          <w:rFonts w:ascii="Arial" w:eastAsia="Calibri" w:hAnsi="Arial" w:cs="Arial"/>
          <w:i/>
        </w:rPr>
        <w:tab/>
      </w:r>
    </w:p>
    <w:p w14:paraId="20FD40A2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h) </w:t>
      </w:r>
      <w:r w:rsidRPr="007437E1">
        <w:rPr>
          <w:rFonts w:ascii="Arial" w:eastAsia="Calibri" w:hAnsi="Arial" w:cs="Arial"/>
          <w:i/>
        </w:rPr>
        <w:tab/>
        <w:t>k ukládání oxidu uhličitého do přírodních horninových struktur podle jiného právního předpisu</w:t>
      </w:r>
      <w:r w:rsidRPr="007437E1">
        <w:rPr>
          <w:rFonts w:ascii="Arial" w:eastAsia="Calibri" w:hAnsi="Arial" w:cs="Arial"/>
          <w:i/>
          <w:vertAlign w:val="superscript"/>
        </w:rPr>
        <w:t>3</w:t>
      </w:r>
      <w:r w:rsidRPr="007437E1">
        <w:rPr>
          <w:rFonts w:ascii="Arial" w:eastAsia="Calibri" w:hAnsi="Arial" w:cs="Arial"/>
          <w:i/>
        </w:rPr>
        <w:t xml:space="preserve">,  </w:t>
      </w:r>
    </w:p>
    <w:p w14:paraId="2EA53921" w14:textId="77777777" w:rsidR="00E64A70" w:rsidRPr="007437E1" w:rsidRDefault="00E64A70" w:rsidP="00E64A70">
      <w:pPr>
        <w:ind w:left="1134" w:hanging="113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 xml:space="preserve">písm. i) </w:t>
      </w:r>
      <w:r w:rsidRPr="007437E1">
        <w:rPr>
          <w:rFonts w:ascii="Arial" w:eastAsia="Calibri" w:hAnsi="Arial" w:cs="Arial"/>
          <w:i/>
        </w:rPr>
        <w:tab/>
        <w:t xml:space="preserve">ke geologickým pracím spojeným se zásahem do pozemku, jejichž cílem je následné využití průzkumného díla na stavbu k jímání podzemní vody nebo pro vrty pro využívání energetického potenciálu podzemních vod. </w:t>
      </w:r>
      <w:r w:rsidRPr="007437E1">
        <w:rPr>
          <w:rFonts w:ascii="Arial" w:eastAsia="Calibri" w:hAnsi="Arial" w:cs="Arial"/>
          <w:i/>
        </w:rPr>
        <w:tab/>
      </w:r>
    </w:p>
    <w:p w14:paraId="138D7C4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b/>
          <w:bCs/>
          <w:i/>
        </w:rPr>
        <w:t>3.</w:t>
      </w:r>
      <w:r w:rsidRPr="007437E1">
        <w:rPr>
          <w:rFonts w:ascii="Arial" w:eastAsia="Calibri" w:hAnsi="Arial" w:cs="Arial"/>
          <w:i/>
        </w:rPr>
        <w:t xml:space="preserve"> Údaje o místu zamýšlené stavby, zařízení nebo činnosti</w:t>
      </w:r>
    </w:p>
    <w:p w14:paraId="35E4BE94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Název obce</w:t>
      </w:r>
    </w:p>
    <w:p w14:paraId="236FFC00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Název katastrálního území</w:t>
      </w:r>
    </w:p>
    <w:p w14:paraId="1A234360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Parcelní čísla pozemků podle katastru nemovitostí</w:t>
      </w:r>
    </w:p>
    <w:p w14:paraId="55DC7644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(V případě většího počtu se jejich seznam uvede v příloze žádosti.)</w:t>
      </w:r>
    </w:p>
    <w:p w14:paraId="05B1F7FB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Orientační určení polohy (souřadnice X, Y určené v souřadnicovém systému S-JTSK)</w:t>
      </w:r>
    </w:p>
    <w:p w14:paraId="1783138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4. Základní popis zamýšlené stavby, zařízení nebo činnosti a jejich účinků na okolí</w:t>
      </w:r>
    </w:p>
    <w:p w14:paraId="1A90F67D" w14:textId="77777777" w:rsidR="00E64A70" w:rsidRPr="007437E1" w:rsidRDefault="00E64A70" w:rsidP="00E64A70">
      <w:pPr>
        <w:jc w:val="both"/>
        <w:rPr>
          <w:rFonts w:ascii="Arial" w:eastAsia="Calibri" w:hAnsi="Arial" w:cs="Arial"/>
          <w:b/>
          <w:bCs/>
          <w:i/>
        </w:rPr>
      </w:pPr>
      <w:r w:rsidRPr="007437E1">
        <w:rPr>
          <w:rFonts w:ascii="Arial" w:eastAsia="Calibri" w:hAnsi="Arial" w:cs="Arial"/>
          <w:b/>
          <w:bCs/>
          <w:i/>
        </w:rPr>
        <w:t>Přílohy</w:t>
      </w:r>
    </w:p>
    <w:p w14:paraId="464CE816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1. Situace širších vztahů místa zamýšlené stavby, zařízení nebo činnosti a jeho okolí, schematicky zakreslená do mapového podkladu zpravidla v měřítku 1:10 000 až 1:50 000.</w:t>
      </w:r>
    </w:p>
    <w:p w14:paraId="0F70633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2. Kopie katastrální mapy území, jehož se souhlas týká, s popisem a zakreslením místa stavby, zařízení nebo činnosti.</w:t>
      </w:r>
    </w:p>
    <w:p w14:paraId="659A286A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3. Dokumentace zamýšlené stavby, zařízení nebo činnosti, včetně odborného posouzení jejich vlivu na odtokové poměry, pokud mohou být dotčeny.</w:t>
      </w:r>
    </w:p>
    <w:p w14:paraId="660D4DA3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 w14:paraId="27684BF8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5. Vyjádření příslušného správce vodního toku k předkládanému záměru stavby, zařízení nebo činnosti, jde-li o záměr související s tímto vodním tokem.</w:t>
      </w:r>
    </w:p>
    <w:p w14:paraId="6737363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6. Vyjádření osoby s odbornou způsobilostí</w:t>
      </w:r>
      <w:r w:rsidRPr="007437E1">
        <w:rPr>
          <w:rFonts w:ascii="Arial" w:eastAsia="Calibri" w:hAnsi="Arial" w:cs="Arial"/>
          <w:i/>
          <w:vertAlign w:val="superscript"/>
        </w:rPr>
        <w:t>5</w:t>
      </w:r>
      <w:r w:rsidRPr="007437E1">
        <w:rPr>
          <w:rFonts w:ascii="Arial" w:eastAsia="Calibri" w:hAnsi="Arial" w:cs="Arial"/>
          <w:i/>
        </w:rPr>
        <w:t>, v případě udělení souhlasu podle § 17 odst. 1 písm. g) vodního zákona, pokud vodoprávní úřad předložení tohoto vyjádření žadateli uložil; které obsahuje:</w:t>
      </w:r>
    </w:p>
    <w:p w14:paraId="4C26F27B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a) základní údaje, včetně identifikace zadavatele a zpracovatele vyjádření, popřípadě zpracovatele příslušné projektové dokumentace,</w:t>
      </w:r>
    </w:p>
    <w:p w14:paraId="0D313C1E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14:paraId="34DBFFCC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76F11816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d) zhodnocení míry rizika ovlivnění množství a jakosti zdrojů podzemních a povrchových vod nebo chráněných území vymezených zvláštními právními předpisy,</w:t>
      </w:r>
    </w:p>
    <w:p w14:paraId="1A36022D" w14:textId="77777777" w:rsidR="00E64A70" w:rsidRPr="007437E1" w:rsidRDefault="00E64A70" w:rsidP="00E64A70">
      <w:pPr>
        <w:ind w:left="284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e) návrh podmínek, za kterých může být souhlas k vrtům využívajících energetický potenciál podzemních vod udělen.</w:t>
      </w:r>
    </w:p>
    <w:p w14:paraId="24FE2754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7. Výčet a druh chráněných území a ochranných pásem stanovených podle zvláštních právních předpisů, pokud by mohly být činnostmi, stavbami nebo zařízeními dotčeny.</w:t>
      </w:r>
    </w:p>
    <w:p w14:paraId="45379715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8. Plná moc žadatele pro jeho zástupce s uvedením rozsahu úkonů.</w:t>
      </w:r>
    </w:p>
    <w:p w14:paraId="00ABEB1B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9. Projekt geologických prací podle zákona o geologických pracích v případě udělení souhlasu podle § 17 odst. 1 písm. i) vodního zákona, který vedle údajů uvedených v § 5 odst. 1 vyhlášky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obsahovat:</w:t>
      </w:r>
    </w:p>
    <w:p w14:paraId="5E67228E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a) identifikaci hydrogeologického rajonu, útvaru podzemních vod a kolektorů, včetně identifikace a popisu kolektoru, ze kterého bude podzemní voda využívána,</w:t>
      </w:r>
    </w:p>
    <w:p w14:paraId="35A580D2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294BD86C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c) zhodnocení míry rizika ovlivnění množství a jakosti zdrojů podzemních a povrchových vod v dosahu možného vlivu projektovaných geologických prací,</w:t>
      </w:r>
    </w:p>
    <w:p w14:paraId="5DBA82CC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d) 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 zejména údaje o typu objektu nebo výskytu, umístění, hloubce, rozsahu, využívaném kolektoru, stavu hladiny podzemní vody, účelu a způsobu využívání,</w:t>
      </w:r>
    </w:p>
    <w:p w14:paraId="5738A499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e) návrh opatření směřujících k eliminaci vlivu projektovaných geologických prací na místní vodní režim,</w:t>
      </w:r>
    </w:p>
    <w:p w14:paraId="330F6F47" w14:textId="77777777" w:rsidR="00E64A70" w:rsidRPr="007437E1" w:rsidRDefault="00E64A70" w:rsidP="00E64A70">
      <w:pPr>
        <w:ind w:left="426"/>
        <w:jc w:val="both"/>
        <w:rPr>
          <w:rFonts w:ascii="Arial" w:eastAsia="Calibri" w:hAnsi="Arial" w:cs="Arial"/>
          <w:i/>
        </w:rPr>
      </w:pPr>
      <w:r w:rsidRPr="007437E1">
        <w:rPr>
          <w:rFonts w:ascii="Arial" w:eastAsia="Calibri" w:hAnsi="Arial" w:cs="Arial"/>
          <w:i/>
        </w:rPr>
        <w:t>f) návrh likvidace průzkumného díla a uvedení pozemku do předchozího stavu v případě, že následné využití díla nebude možné.</w:t>
      </w:r>
    </w:p>
    <w:p w14:paraId="722CCDA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</w:p>
    <w:p w14:paraId="3BD9ADB2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lastRenderedPageBreak/>
        <w:t>Vysvětlivky</w:t>
      </w:r>
    </w:p>
    <w:p w14:paraId="28E96A98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1) CZ-NACE - číselný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 w14:paraId="1DAB1666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2) Zákon č. 157/2009 Sb., o nakládání s těžebním odpadem a o změně některých zákonů, ve znění pozdějších předpisů.</w:t>
      </w:r>
    </w:p>
    <w:p w14:paraId="4786FDFA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3) Zákon č. 85/2012 Sb., o ukládání oxidu uhličitého do přírodních horninových struktur a o změně některých zákonů.</w:t>
      </w:r>
    </w:p>
    <w:p w14:paraId="20CA3F22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4) Číselný identifikátor vodního toku 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09E4B0A1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5) Osoba s odbornou způsobilostí - osoba oprávněná podle zákona č. 62/1988 Sb., o geologických pracích, ve znění pozdějších předpisů.</w:t>
      </w:r>
    </w:p>
    <w:p w14:paraId="2558C996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6) Např. zákon č. 114/1992 Sb., o ochraně přírody a krajiny, ve znění pozdějších předpisů, zákon č. 127/2005 Sb., o elektronických komunikacích a o změně některých souvisejících zákonů (zákon o elektronických komunikacích), ve znění pozdějších předpisů, zákon č. 458/2000 Sb., o podmínkách podnikání a o výkonu státní správy v energetických odvětvích a o změně některých zákonů (energetický zákon), ve znění pozdějších předpisů, zákon č. 274/2001 Sb., o vodovodech a kanalizacích pro veřejnou potřebu a o změně některých zákonů (zákon o vodovodech a kanalizacích), ve znění pozdějších předpisů.</w:t>
      </w:r>
    </w:p>
    <w:p w14:paraId="5A3A42B4" w14:textId="77777777" w:rsidR="00E64A70" w:rsidRPr="00694AC3" w:rsidRDefault="00E64A70" w:rsidP="00E64A70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694AC3">
        <w:rPr>
          <w:rFonts w:ascii="Arial" w:eastAsia="Calibri" w:hAnsi="Arial" w:cs="Arial"/>
          <w:i/>
          <w:sz w:val="18"/>
          <w:szCs w:val="18"/>
        </w:rPr>
        <w:t>7)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 w14:paraId="081DCA9C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</w:rPr>
      </w:pPr>
    </w:p>
    <w:p w14:paraId="79F286A1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>Stanovisko k umisťování a povolování staveb (§ 104 odst. 3)</w:t>
      </w:r>
    </w:p>
    <w:p w14:paraId="6823C506" w14:textId="77777777" w:rsidR="00E64A70" w:rsidRPr="00E64A70" w:rsidRDefault="00E64A70" w:rsidP="00077EDD">
      <w:pPr>
        <w:pStyle w:val="Odstavecseseznamem"/>
        <w:numPr>
          <w:ilvl w:val="0"/>
          <w:numId w:val="22"/>
        </w:numPr>
        <w:spacing w:before="480"/>
        <w:ind w:left="284" w:hanging="284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Zákon o odpadech (541/2020 Sb.) </w:t>
      </w:r>
      <w:r w:rsidRPr="00E64A70">
        <w:rPr>
          <w:rFonts w:ascii="Arial" w:eastAsia="Calibri" w:hAnsi="Arial" w:cs="Arial"/>
          <w:i/>
          <w:sz w:val="20"/>
          <w:szCs w:val="20"/>
        </w:rPr>
        <w:t>- žádné zvláštní náležitosti</w:t>
      </w:r>
      <w:r w:rsidRPr="00E64A70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</w:p>
    <w:p w14:paraId="3F4A5ECE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Stanovisko k terénním úpravám a odstranění stavby (§ 146 odst. 3 písm. a) </w:t>
      </w:r>
    </w:p>
    <w:p w14:paraId="2323E6B2" w14:textId="77777777" w:rsidR="00E64A70" w:rsidRPr="007437E1" w:rsidRDefault="00E64A70" w:rsidP="00E64A70">
      <w:pPr>
        <w:jc w:val="both"/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Vyjádření k nakládání s odpady ke změně dokončené stavby (§146 odst. 3 písm. b)  </w:t>
      </w:r>
    </w:p>
    <w:p w14:paraId="3355F6AF" w14:textId="77777777" w:rsidR="00EB0376" w:rsidRPr="007437E1" w:rsidRDefault="00EB0376" w:rsidP="00EB0376">
      <w:pPr>
        <w:rPr>
          <w:rFonts w:ascii="Arial" w:eastAsia="Calibri" w:hAnsi="Arial" w:cs="Arial"/>
          <w:i/>
          <w:u w:val="single"/>
        </w:rPr>
      </w:pPr>
      <w:r w:rsidRPr="007437E1">
        <w:rPr>
          <w:rFonts w:ascii="Arial" w:eastAsia="Calibri" w:hAnsi="Arial" w:cs="Arial"/>
          <w:i/>
          <w:u w:val="single"/>
        </w:rPr>
        <w:t xml:space="preserve">Vyjádření ke zřízení zařízení určeného pro nakládání s odpady (§ 146 odst. 3 písm. c) </w:t>
      </w:r>
    </w:p>
    <w:p w14:paraId="03E55E03" w14:textId="77777777" w:rsidR="00D3486F" w:rsidRPr="007437E1" w:rsidRDefault="00D3486F" w:rsidP="00E64A70">
      <w:pPr>
        <w:shd w:val="clear" w:color="auto" w:fill="FFFFFF"/>
        <w:spacing w:after="120"/>
        <w:ind w:left="34"/>
        <w:jc w:val="center"/>
      </w:pPr>
    </w:p>
    <w:sectPr w:rsidR="00D3486F" w:rsidRPr="007437E1" w:rsidSect="006B76BE">
      <w:footerReference w:type="default" r:id="rId9"/>
      <w:pgSz w:w="11906" w:h="16838"/>
      <w:pgMar w:top="1134" w:right="1134" w:bottom="1134" w:left="1134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0A74" w14:textId="77777777" w:rsidR="000F44B7" w:rsidRDefault="000F44B7" w:rsidP="000E5C03">
      <w:r>
        <w:separator/>
      </w:r>
    </w:p>
  </w:endnote>
  <w:endnote w:type="continuationSeparator" w:id="0">
    <w:p w14:paraId="346360B9" w14:textId="77777777" w:rsidR="000F44B7" w:rsidRDefault="000F44B7" w:rsidP="000E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A96E" w14:textId="77777777" w:rsidR="00884B70" w:rsidRPr="00A3305B" w:rsidRDefault="00884B70" w:rsidP="006B76BE">
    <w:pPr>
      <w:pStyle w:val="Zpat"/>
      <w:tabs>
        <w:tab w:val="clear" w:pos="9072"/>
        <w:tab w:val="right" w:pos="9639"/>
      </w:tabs>
      <w:jc w:val="both"/>
      <w:rPr>
        <w:rFonts w:ascii="Arial" w:hAnsi="Arial" w:cs="Arial"/>
        <w:sz w:val="18"/>
        <w:szCs w:val="18"/>
      </w:rPr>
    </w:pPr>
    <w:r w:rsidRPr="00A3305B">
      <w:rPr>
        <w:rFonts w:ascii="Arial" w:hAnsi="Arial" w:cs="Arial"/>
        <w:i/>
        <w:sz w:val="18"/>
        <w:szCs w:val="18"/>
      </w:rPr>
      <w:t xml:space="preserve">Žádost o </w:t>
    </w:r>
    <w:r>
      <w:rPr>
        <w:rFonts w:ascii="Arial" w:hAnsi="Arial" w:cs="Arial"/>
        <w:i/>
        <w:sz w:val="18"/>
        <w:szCs w:val="18"/>
      </w:rPr>
      <w:t xml:space="preserve">závazné </w:t>
    </w:r>
    <w:r w:rsidRPr="00A3305B">
      <w:rPr>
        <w:rFonts w:ascii="Arial" w:hAnsi="Arial" w:cs="Arial"/>
        <w:i/>
        <w:sz w:val="18"/>
        <w:szCs w:val="18"/>
      </w:rPr>
      <w:t>stanovisko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A3305B">
      <w:rPr>
        <w:rFonts w:ascii="Arial" w:hAnsi="Arial" w:cs="Arial"/>
        <w:sz w:val="18"/>
        <w:szCs w:val="18"/>
      </w:rPr>
      <w:t xml:space="preserve">Stránka </w:t>
    </w:r>
    <w:r w:rsidRPr="00A3305B">
      <w:rPr>
        <w:rFonts w:ascii="Arial" w:hAnsi="Arial" w:cs="Arial"/>
        <w:b/>
        <w:sz w:val="18"/>
        <w:szCs w:val="18"/>
      </w:rPr>
      <w:fldChar w:fldCharType="begin"/>
    </w:r>
    <w:r w:rsidRPr="00A3305B">
      <w:rPr>
        <w:rFonts w:ascii="Arial" w:hAnsi="Arial" w:cs="Arial"/>
        <w:b/>
        <w:sz w:val="18"/>
        <w:szCs w:val="18"/>
      </w:rPr>
      <w:instrText>PAGE</w:instrText>
    </w:r>
    <w:r w:rsidRPr="00A3305B">
      <w:rPr>
        <w:rFonts w:ascii="Arial" w:hAnsi="Arial" w:cs="Arial"/>
        <w:b/>
        <w:sz w:val="18"/>
        <w:szCs w:val="18"/>
      </w:rPr>
      <w:fldChar w:fldCharType="separate"/>
    </w:r>
    <w:r w:rsidR="00EB1437">
      <w:rPr>
        <w:rFonts w:ascii="Arial" w:hAnsi="Arial" w:cs="Arial"/>
        <w:b/>
        <w:noProof/>
        <w:sz w:val="18"/>
        <w:szCs w:val="18"/>
      </w:rPr>
      <w:t>10</w:t>
    </w:r>
    <w:r w:rsidRPr="00A3305B">
      <w:rPr>
        <w:rFonts w:ascii="Arial" w:hAnsi="Arial" w:cs="Arial"/>
        <w:b/>
        <w:sz w:val="18"/>
        <w:szCs w:val="18"/>
      </w:rPr>
      <w:fldChar w:fldCharType="end"/>
    </w:r>
    <w:r w:rsidRPr="00A3305B">
      <w:rPr>
        <w:rFonts w:ascii="Arial" w:hAnsi="Arial" w:cs="Arial"/>
        <w:sz w:val="18"/>
        <w:szCs w:val="18"/>
      </w:rPr>
      <w:t xml:space="preserve"> z </w:t>
    </w:r>
    <w:r w:rsidRPr="00A3305B">
      <w:rPr>
        <w:rFonts w:ascii="Arial" w:hAnsi="Arial" w:cs="Arial"/>
        <w:b/>
        <w:sz w:val="18"/>
        <w:szCs w:val="18"/>
      </w:rPr>
      <w:fldChar w:fldCharType="begin"/>
    </w:r>
    <w:r w:rsidRPr="00A3305B">
      <w:rPr>
        <w:rFonts w:ascii="Arial" w:hAnsi="Arial" w:cs="Arial"/>
        <w:b/>
        <w:sz w:val="18"/>
        <w:szCs w:val="18"/>
      </w:rPr>
      <w:instrText>NUMPAGES</w:instrText>
    </w:r>
    <w:r w:rsidRPr="00A3305B">
      <w:rPr>
        <w:rFonts w:ascii="Arial" w:hAnsi="Arial" w:cs="Arial"/>
        <w:b/>
        <w:sz w:val="18"/>
        <w:szCs w:val="18"/>
      </w:rPr>
      <w:fldChar w:fldCharType="separate"/>
    </w:r>
    <w:r w:rsidR="00EB1437">
      <w:rPr>
        <w:rFonts w:ascii="Arial" w:hAnsi="Arial" w:cs="Arial"/>
        <w:b/>
        <w:noProof/>
        <w:sz w:val="18"/>
        <w:szCs w:val="18"/>
      </w:rPr>
      <w:t>10</w:t>
    </w:r>
    <w:r w:rsidRPr="00A3305B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A7AB" w14:textId="77777777" w:rsidR="000F44B7" w:rsidRDefault="000F44B7" w:rsidP="000E5C03">
      <w:r>
        <w:separator/>
      </w:r>
    </w:p>
  </w:footnote>
  <w:footnote w:type="continuationSeparator" w:id="0">
    <w:p w14:paraId="5774D397" w14:textId="77777777" w:rsidR="000F44B7" w:rsidRDefault="000F44B7" w:rsidP="000E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3B92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76655"/>
    <w:multiLevelType w:val="hybridMultilevel"/>
    <w:tmpl w:val="EBBA0618"/>
    <w:lvl w:ilvl="0" w:tplc="E088664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10B22CF5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C3498"/>
    <w:multiLevelType w:val="hybridMultilevel"/>
    <w:tmpl w:val="E75A2106"/>
    <w:lvl w:ilvl="0" w:tplc="E088664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 w15:restartNumberingAfterBreak="0">
    <w:nsid w:val="18AC4346"/>
    <w:multiLevelType w:val="hybridMultilevel"/>
    <w:tmpl w:val="099AB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AFD"/>
    <w:multiLevelType w:val="hybridMultilevel"/>
    <w:tmpl w:val="22A69472"/>
    <w:lvl w:ilvl="0" w:tplc="38C8B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9749C4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A56EB"/>
    <w:multiLevelType w:val="hybridMultilevel"/>
    <w:tmpl w:val="14428A58"/>
    <w:lvl w:ilvl="0" w:tplc="BF26B51A">
      <w:start w:val="537"/>
      <w:numFmt w:val="bullet"/>
      <w:lvlText w:val="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6B93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3646A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C4B81"/>
    <w:multiLevelType w:val="hybridMultilevel"/>
    <w:tmpl w:val="E9A286B0"/>
    <w:lvl w:ilvl="0" w:tplc="075EDD36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4222517D"/>
    <w:multiLevelType w:val="hybridMultilevel"/>
    <w:tmpl w:val="E35E3830"/>
    <w:lvl w:ilvl="0" w:tplc="F6D4EC84">
      <w:start w:val="1"/>
      <w:numFmt w:val="upperRoman"/>
      <w:pStyle w:val="Styl2"/>
      <w:lvlText w:val="%1."/>
      <w:lvlJc w:val="left"/>
      <w:pPr>
        <w:ind w:left="40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B7A94"/>
    <w:multiLevelType w:val="hybridMultilevel"/>
    <w:tmpl w:val="E9A286B0"/>
    <w:lvl w:ilvl="0" w:tplc="075EDD36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48D1DC5"/>
    <w:multiLevelType w:val="hybridMultilevel"/>
    <w:tmpl w:val="014C3A1E"/>
    <w:lvl w:ilvl="0" w:tplc="56FED6B2">
      <w:start w:val="2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4B40016"/>
    <w:multiLevelType w:val="hybridMultilevel"/>
    <w:tmpl w:val="054C7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D5BA3"/>
    <w:multiLevelType w:val="hybridMultilevel"/>
    <w:tmpl w:val="2E1EC43E"/>
    <w:lvl w:ilvl="0" w:tplc="2E280DE0">
      <w:start w:val="1"/>
      <w:numFmt w:val="lowerLetter"/>
      <w:lvlText w:val="%1)"/>
      <w:lvlJc w:val="left"/>
      <w:pPr>
        <w:ind w:left="68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97D01"/>
    <w:multiLevelType w:val="hybridMultilevel"/>
    <w:tmpl w:val="8B12C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AD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E1B2F"/>
    <w:multiLevelType w:val="hybridMultilevel"/>
    <w:tmpl w:val="2AE619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539CE"/>
    <w:multiLevelType w:val="hybridMultilevel"/>
    <w:tmpl w:val="1452F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63FCD"/>
    <w:multiLevelType w:val="hybridMultilevel"/>
    <w:tmpl w:val="091A8ED8"/>
    <w:lvl w:ilvl="0" w:tplc="943EAD24">
      <w:start w:val="1"/>
      <w:numFmt w:val="lowerLetter"/>
      <w:lvlText w:val="%1)"/>
      <w:lvlJc w:val="left"/>
      <w:pPr>
        <w:ind w:left="68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 w15:restartNumberingAfterBreak="0">
    <w:nsid w:val="73A12ADD"/>
    <w:multiLevelType w:val="hybridMultilevel"/>
    <w:tmpl w:val="44FAB94A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6529">
    <w:abstractNumId w:val="11"/>
  </w:num>
  <w:num w:numId="2" w16cid:durableId="1677417002">
    <w:abstractNumId w:val="22"/>
  </w:num>
  <w:num w:numId="3" w16cid:durableId="751584468">
    <w:abstractNumId w:val="2"/>
  </w:num>
  <w:num w:numId="4" w16cid:durableId="1255940006">
    <w:abstractNumId w:val="0"/>
  </w:num>
  <w:num w:numId="5" w16cid:durableId="318269259">
    <w:abstractNumId w:val="19"/>
  </w:num>
  <w:num w:numId="6" w16cid:durableId="1830248367">
    <w:abstractNumId w:val="6"/>
  </w:num>
  <w:num w:numId="7" w16cid:durableId="621497628">
    <w:abstractNumId w:val="8"/>
  </w:num>
  <w:num w:numId="8" w16cid:durableId="71439300">
    <w:abstractNumId w:val="9"/>
  </w:num>
  <w:num w:numId="9" w16cid:durableId="1775785318">
    <w:abstractNumId w:val="18"/>
  </w:num>
  <w:num w:numId="10" w16cid:durableId="1656951026">
    <w:abstractNumId w:val="16"/>
  </w:num>
  <w:num w:numId="11" w16cid:durableId="368266022">
    <w:abstractNumId w:val="23"/>
  </w:num>
  <w:num w:numId="12" w16cid:durableId="329023431">
    <w:abstractNumId w:val="7"/>
  </w:num>
  <w:num w:numId="13" w16cid:durableId="1278758977">
    <w:abstractNumId w:val="17"/>
  </w:num>
  <w:num w:numId="14" w16cid:durableId="684752686">
    <w:abstractNumId w:val="15"/>
  </w:num>
  <w:num w:numId="15" w16cid:durableId="1997948562">
    <w:abstractNumId w:val="3"/>
  </w:num>
  <w:num w:numId="16" w16cid:durableId="2134709382">
    <w:abstractNumId w:val="10"/>
  </w:num>
  <w:num w:numId="17" w16cid:durableId="1376662007">
    <w:abstractNumId w:val="12"/>
  </w:num>
  <w:num w:numId="18" w16cid:durableId="298650782">
    <w:abstractNumId w:val="13"/>
  </w:num>
  <w:num w:numId="19" w16cid:durableId="1213613874">
    <w:abstractNumId w:val="1"/>
  </w:num>
  <w:num w:numId="20" w16cid:durableId="2049186213">
    <w:abstractNumId w:val="20"/>
  </w:num>
  <w:num w:numId="21" w16cid:durableId="689258071">
    <w:abstractNumId w:val="14"/>
  </w:num>
  <w:num w:numId="22" w16cid:durableId="1682010366">
    <w:abstractNumId w:val="21"/>
  </w:num>
  <w:num w:numId="23" w16cid:durableId="1771657577">
    <w:abstractNumId w:val="4"/>
  </w:num>
  <w:num w:numId="24" w16cid:durableId="1967545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15"/>
    <w:rsid w:val="000501AD"/>
    <w:rsid w:val="00077EDD"/>
    <w:rsid w:val="000A2130"/>
    <w:rsid w:val="000D108E"/>
    <w:rsid w:val="000D6005"/>
    <w:rsid w:val="000E5C03"/>
    <w:rsid w:val="000F44B7"/>
    <w:rsid w:val="001B4D28"/>
    <w:rsid w:val="001F7F4C"/>
    <w:rsid w:val="002726CE"/>
    <w:rsid w:val="002A506B"/>
    <w:rsid w:val="002D6E88"/>
    <w:rsid w:val="002F57A1"/>
    <w:rsid w:val="00321EC9"/>
    <w:rsid w:val="003447E2"/>
    <w:rsid w:val="00356686"/>
    <w:rsid w:val="00384A50"/>
    <w:rsid w:val="004227F0"/>
    <w:rsid w:val="00422A89"/>
    <w:rsid w:val="00431AB8"/>
    <w:rsid w:val="004721BA"/>
    <w:rsid w:val="004804A1"/>
    <w:rsid w:val="00491552"/>
    <w:rsid w:val="004A1344"/>
    <w:rsid w:val="004A4AFD"/>
    <w:rsid w:val="004B114A"/>
    <w:rsid w:val="004B2895"/>
    <w:rsid w:val="004C58BF"/>
    <w:rsid w:val="004E2DE6"/>
    <w:rsid w:val="004E31CB"/>
    <w:rsid w:val="004F7979"/>
    <w:rsid w:val="00571A3B"/>
    <w:rsid w:val="005A0C15"/>
    <w:rsid w:val="005A33AC"/>
    <w:rsid w:val="005A7751"/>
    <w:rsid w:val="005D1D08"/>
    <w:rsid w:val="00612BD8"/>
    <w:rsid w:val="006137F3"/>
    <w:rsid w:val="006157ED"/>
    <w:rsid w:val="00617889"/>
    <w:rsid w:val="00632029"/>
    <w:rsid w:val="006444E0"/>
    <w:rsid w:val="006932B1"/>
    <w:rsid w:val="00694AC3"/>
    <w:rsid w:val="006B5538"/>
    <w:rsid w:val="006B76BE"/>
    <w:rsid w:val="007315A9"/>
    <w:rsid w:val="007437E1"/>
    <w:rsid w:val="0075200C"/>
    <w:rsid w:val="00770336"/>
    <w:rsid w:val="007929FF"/>
    <w:rsid w:val="00794A49"/>
    <w:rsid w:val="007B4DA4"/>
    <w:rsid w:val="007C560C"/>
    <w:rsid w:val="00805A06"/>
    <w:rsid w:val="008447DF"/>
    <w:rsid w:val="00884B70"/>
    <w:rsid w:val="008D2DA7"/>
    <w:rsid w:val="009245C4"/>
    <w:rsid w:val="00927377"/>
    <w:rsid w:val="009B0851"/>
    <w:rsid w:val="00A05BFF"/>
    <w:rsid w:val="00A17BEF"/>
    <w:rsid w:val="00A64417"/>
    <w:rsid w:val="00A6790D"/>
    <w:rsid w:val="00AA3605"/>
    <w:rsid w:val="00AB5A34"/>
    <w:rsid w:val="00AC7B26"/>
    <w:rsid w:val="00B05AE2"/>
    <w:rsid w:val="00B26EC0"/>
    <w:rsid w:val="00B42447"/>
    <w:rsid w:val="00B44A1F"/>
    <w:rsid w:val="00B64D81"/>
    <w:rsid w:val="00B7323A"/>
    <w:rsid w:val="00B81ABC"/>
    <w:rsid w:val="00C0472D"/>
    <w:rsid w:val="00C55742"/>
    <w:rsid w:val="00C55758"/>
    <w:rsid w:val="00C8403A"/>
    <w:rsid w:val="00CB5E9D"/>
    <w:rsid w:val="00CD415B"/>
    <w:rsid w:val="00CF0EC7"/>
    <w:rsid w:val="00D04434"/>
    <w:rsid w:val="00D3486F"/>
    <w:rsid w:val="00D95F2A"/>
    <w:rsid w:val="00DA3DDC"/>
    <w:rsid w:val="00E247AF"/>
    <w:rsid w:val="00E5177B"/>
    <w:rsid w:val="00E64223"/>
    <w:rsid w:val="00E64A70"/>
    <w:rsid w:val="00E92BB7"/>
    <w:rsid w:val="00EB0376"/>
    <w:rsid w:val="00EB1437"/>
    <w:rsid w:val="00EC0D64"/>
    <w:rsid w:val="00EC6B36"/>
    <w:rsid w:val="00EE51B7"/>
    <w:rsid w:val="00F02579"/>
    <w:rsid w:val="00F06C36"/>
    <w:rsid w:val="00F71B41"/>
    <w:rsid w:val="00FB7730"/>
    <w:rsid w:val="00FD2C1D"/>
    <w:rsid w:val="00FE1D26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644B"/>
  <w15:docId w15:val="{06006484-2A4A-4E09-A5A5-48D867A9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E5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C03"/>
    <w:rPr>
      <w:rFonts w:ascii="Times New Roman" w:eastAsia="Times New Roman" w:hAnsi="Times New Roman" w:cs="CG Times"/>
      <w:sz w:val="20"/>
      <w:szCs w:val="20"/>
      <w:lang w:eastAsia="cs-CZ"/>
    </w:rPr>
  </w:style>
  <w:style w:type="paragraph" w:customStyle="1" w:styleId="nadpiszkona">
    <w:name w:val="nadpis zákona"/>
    <w:basedOn w:val="Normln"/>
    <w:next w:val="Normln"/>
    <w:rsid w:val="000E5C03"/>
    <w:pPr>
      <w:keepNext/>
      <w:keepLines/>
      <w:autoSpaceDE/>
      <w:autoSpaceDN/>
      <w:adjustRightInd/>
      <w:spacing w:before="120"/>
      <w:jc w:val="center"/>
      <w:outlineLvl w:val="0"/>
    </w:pPr>
    <w:rPr>
      <w:rFonts w:cs="Times New Roman"/>
      <w:b/>
      <w:sz w:val="24"/>
    </w:rPr>
  </w:style>
  <w:style w:type="paragraph" w:customStyle="1" w:styleId="Styl2">
    <w:name w:val="Styl2"/>
    <w:basedOn w:val="Normln"/>
    <w:autoRedefine/>
    <w:rsid w:val="000E5C03"/>
    <w:pPr>
      <w:numPr>
        <w:numId w:val="1"/>
      </w:numPr>
      <w:autoSpaceDE/>
      <w:autoSpaceDN/>
      <w:adjustRightInd/>
      <w:spacing w:after="120"/>
    </w:pPr>
    <w:rPr>
      <w:rFonts w:ascii="Arial" w:hAnsi="Arial" w:cs="Arial"/>
      <w:b/>
      <w:bCs/>
    </w:rPr>
  </w:style>
  <w:style w:type="character" w:styleId="Hypertextovodkaz">
    <w:name w:val="Hyperlink"/>
    <w:rsid w:val="000E5C03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E5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C03"/>
    <w:rPr>
      <w:rFonts w:ascii="Times New Roman" w:eastAsia="Times New Roman" w:hAnsi="Times New Roman" w:cs="CG 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7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7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4A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E981-1200-4FFA-AE74-DAC29171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4287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Havranová</dc:creator>
  <cp:keywords/>
  <dc:description/>
  <cp:lastModifiedBy>Marek Antoš</cp:lastModifiedBy>
  <cp:revision>2</cp:revision>
  <cp:lastPrinted>2024-08-23T07:58:00Z</cp:lastPrinted>
  <dcterms:created xsi:type="dcterms:W3CDTF">2025-09-03T13:04:00Z</dcterms:created>
  <dcterms:modified xsi:type="dcterms:W3CDTF">2025-09-03T13:04:00Z</dcterms:modified>
</cp:coreProperties>
</file>